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ind w:left="5323" w:right="0" w:hanging="0"/>
        <w:jc w:val="left"/>
        <w:rPr>
          <w:sz w:val="20"/>
        </w:rPr>
      </w:pPr>
      <w:r>
        <w:rPr/>
      </w:r>
    </w:p>
    <w:p>
      <w:pPr>
        <w:pStyle w:val="1"/>
        <w:spacing w:before="147" w:after="0"/>
        <w:ind w:left="2729" w:right="2330" w:hanging="0"/>
        <w:jc w:val="center"/>
        <w:rPr/>
      </w:pPr>
      <w:r>
        <w:rPr/>
        <w:t>Характеристика</w:t>
      </w:r>
      <w:r>
        <w:rPr>
          <w:spacing w:val="-3"/>
        </w:rPr>
        <w:t xml:space="preserve"> </w:t>
      </w:r>
      <w:r>
        <w:rPr/>
        <w:t>условий</w:t>
      </w:r>
      <w:r>
        <w:rPr>
          <w:spacing w:val="-3"/>
        </w:rPr>
        <w:t xml:space="preserve"> </w:t>
      </w:r>
      <w:r>
        <w:rPr/>
        <w:t>реализации</w:t>
      </w:r>
      <w:r>
        <w:rPr>
          <w:spacing w:val="-2"/>
        </w:rPr>
        <w:t xml:space="preserve"> </w:t>
      </w:r>
      <w:r>
        <w:rPr/>
        <w:t>ФОП</w:t>
      </w:r>
      <w:r>
        <w:rPr>
          <w:spacing w:val="-5"/>
        </w:rPr>
        <w:t xml:space="preserve"> </w:t>
      </w:r>
      <w:r>
        <w:rPr/>
        <w:t>НОО</w:t>
      </w:r>
    </w:p>
    <w:p>
      <w:pPr>
        <w:pStyle w:val="Style14"/>
        <w:spacing w:lineRule="exact" w:line="275"/>
        <w:ind w:left="780" w:right="0" w:hanging="0"/>
        <w:rPr/>
      </w:pPr>
      <w:r>
        <w:rPr/>
        <w:t>В</w:t>
      </w:r>
      <w:r>
        <w:rPr>
          <w:spacing w:val="74"/>
        </w:rPr>
        <w:t xml:space="preserve"> </w:t>
      </w:r>
      <w:r>
        <w:rPr/>
        <w:t xml:space="preserve">целях  </w:t>
      </w:r>
      <w:r>
        <w:rPr>
          <w:spacing w:val="16"/>
        </w:rPr>
        <w:t xml:space="preserve"> </w:t>
      </w:r>
      <w:r>
        <w:rPr/>
        <w:t xml:space="preserve">обеспечения  </w:t>
      </w:r>
      <w:r>
        <w:rPr>
          <w:spacing w:val="15"/>
        </w:rPr>
        <w:t xml:space="preserve"> </w:t>
      </w:r>
      <w:r>
        <w:rPr/>
        <w:t xml:space="preserve">реализации  </w:t>
      </w:r>
      <w:r>
        <w:rPr>
          <w:spacing w:val="16"/>
        </w:rPr>
        <w:t xml:space="preserve"> </w:t>
      </w:r>
      <w:r>
        <w:rPr/>
        <w:t xml:space="preserve">ФОП  </w:t>
      </w:r>
      <w:r>
        <w:rPr>
          <w:spacing w:val="14"/>
        </w:rPr>
        <w:t xml:space="preserve"> </w:t>
      </w:r>
      <w:r>
        <w:rPr/>
        <w:t xml:space="preserve">начального  </w:t>
      </w:r>
      <w:r>
        <w:rPr>
          <w:spacing w:val="15"/>
        </w:rPr>
        <w:t xml:space="preserve"> </w:t>
      </w:r>
      <w:r>
        <w:rPr/>
        <w:t xml:space="preserve">общего  </w:t>
      </w:r>
      <w:r>
        <w:rPr>
          <w:spacing w:val="15"/>
        </w:rPr>
        <w:t xml:space="preserve"> </w:t>
      </w:r>
      <w:r>
        <w:rPr/>
        <w:t xml:space="preserve">образования  </w:t>
      </w:r>
      <w:r>
        <w:rPr>
          <w:spacing w:val="15"/>
        </w:rPr>
        <w:t xml:space="preserve"> </w:t>
      </w:r>
      <w:r>
        <w:rPr/>
        <w:t xml:space="preserve">в  </w:t>
      </w:r>
      <w:r>
        <w:rPr>
          <w:spacing w:val="15"/>
        </w:rPr>
        <w:t xml:space="preserve"> </w:t>
      </w:r>
      <w:r>
        <w:rPr/>
        <w:t>МБОУ</w:t>
      </w:r>
    </w:p>
    <w:p>
      <w:pPr>
        <w:pStyle w:val="Style14"/>
        <w:ind w:left="413" w:right="125" w:hanging="0"/>
        <w:rPr/>
      </w:pPr>
      <w:r>
        <w:rPr/>
        <w:t>«</w:t>
      </w:r>
      <w:r>
        <w:rPr>
          <w:sz w:val="24"/>
        </w:rPr>
        <w:t>Александровская ООШ им. Героя Советского Союза А.А.Казакова</w:t>
      </w:r>
      <w:r>
        <w:rPr/>
        <w:t>»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участников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отношений</w:t>
      </w:r>
      <w:r>
        <w:rPr>
          <w:spacing w:val="1"/>
        </w:rPr>
        <w:t xml:space="preserve"> </w:t>
      </w:r>
      <w:r>
        <w:rPr/>
        <w:t>созданы</w:t>
      </w:r>
      <w:r>
        <w:rPr>
          <w:spacing w:val="1"/>
        </w:rPr>
        <w:t xml:space="preserve"> </w:t>
      </w:r>
      <w:r>
        <w:rPr/>
        <w:t>условия,</w:t>
      </w:r>
      <w:r>
        <w:rPr>
          <w:spacing w:val="1"/>
        </w:rPr>
        <w:t xml:space="preserve"> </w:t>
      </w:r>
      <w:r>
        <w:rPr/>
        <w:t>обеспечивающие</w:t>
      </w:r>
      <w:r>
        <w:rPr>
          <w:spacing w:val="-4"/>
        </w:rPr>
        <w:t xml:space="preserve"> </w:t>
      </w:r>
      <w:r>
        <w:rPr/>
        <w:t>возможность</w:t>
      </w:r>
      <w:r>
        <w:rPr>
          <w:spacing w:val="-2"/>
        </w:rPr>
        <w:t xml:space="preserve"> </w:t>
      </w:r>
      <w:r>
        <w:rPr/>
        <w:t>на: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35" w:before="0" w:after="0"/>
        <w:ind w:left="413" w:right="125" w:firstLine="367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 адаптированной;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40" w:before="2" w:after="0"/>
        <w:ind w:left="413" w:right="120" w:firstLine="36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 самореализацию обучающихся, в том числе одарённых, через организацию урочной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внеурочной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-1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3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профессиональные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пробы,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практическую</w:t>
      </w:r>
      <w:r>
        <w:rPr>
          <w:spacing w:val="-1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0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партнёров;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40" w:before="0" w:after="0"/>
        <w:ind w:left="413" w:right="125" w:firstLine="367"/>
        <w:jc w:val="both"/>
        <w:rPr>
          <w:sz w:val="24"/>
        </w:rPr>
      </w:pPr>
      <w:r>
        <w:rPr>
          <w:sz w:val="24"/>
        </w:rPr>
        <w:t>формирование функциональной грамотности обучающихся (способности решать 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7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24"/>
          <w:sz w:val="24"/>
        </w:rPr>
        <w:t xml:space="preserve"> </w:t>
      </w:r>
      <w:r>
        <w:rPr>
          <w:sz w:val="24"/>
        </w:rPr>
        <w:t>овладение</w:t>
      </w:r>
    </w:p>
    <w:p>
      <w:pPr>
        <w:pStyle w:val="Style14"/>
        <w:spacing w:before="66" w:after="0"/>
        <w:ind w:left="413" w:right="128" w:hanging="0"/>
        <w:rPr/>
      </w:pPr>
      <w:r>
        <w:rPr/>
        <w:t>ключевыми</w:t>
      </w:r>
      <w:r>
        <w:rPr>
          <w:spacing w:val="1"/>
        </w:rPr>
        <w:t xml:space="preserve"> </w:t>
      </w:r>
      <w:r>
        <w:rPr/>
        <w:t>навыками,</w:t>
      </w:r>
      <w:r>
        <w:rPr>
          <w:spacing w:val="1"/>
        </w:rPr>
        <w:t xml:space="preserve"> </w:t>
      </w:r>
      <w:r>
        <w:rPr/>
        <w:t>составляющими</w:t>
      </w:r>
      <w:r>
        <w:rPr>
          <w:spacing w:val="1"/>
        </w:rPr>
        <w:t xml:space="preserve"> </w:t>
      </w:r>
      <w:r>
        <w:rPr/>
        <w:t>основу</w:t>
      </w:r>
      <w:r>
        <w:rPr>
          <w:spacing w:val="1"/>
        </w:rPr>
        <w:t xml:space="preserve"> </w:t>
      </w:r>
      <w:r>
        <w:rPr/>
        <w:t>дальнейшего</w:t>
      </w:r>
      <w:r>
        <w:rPr>
          <w:spacing w:val="1"/>
        </w:rPr>
        <w:t xml:space="preserve"> </w:t>
      </w:r>
      <w:r>
        <w:rPr/>
        <w:t>успешного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ориентацию в</w:t>
      </w:r>
      <w:r>
        <w:rPr>
          <w:spacing w:val="-1"/>
        </w:rPr>
        <w:t xml:space="preserve"> </w:t>
      </w:r>
      <w:r>
        <w:rPr/>
        <w:t>мире</w:t>
      </w:r>
      <w:r>
        <w:rPr>
          <w:spacing w:val="-1"/>
        </w:rPr>
        <w:t xml:space="preserve"> </w:t>
      </w:r>
      <w:r>
        <w:rPr/>
        <w:t>профессий;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35" w:before="4" w:after="0"/>
        <w:ind w:left="413" w:right="127" w:firstLine="367"/>
        <w:jc w:val="both"/>
        <w:rPr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 гражданской идентичности;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40" w:before="4" w:after="0"/>
        <w:ind w:left="413" w:right="124" w:firstLine="367"/>
        <w:jc w:val="both"/>
        <w:rPr>
          <w:sz w:val="24"/>
        </w:rPr>
      </w:pPr>
      <w:r>
        <w:rPr>
          <w:sz w:val="24"/>
        </w:rPr>
        <w:t>индивидуализацию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40" w:before="0" w:after="0"/>
        <w:ind w:left="413" w:right="133" w:firstLine="367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 образования и условий её реализации, учитывающих особенности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 возможности обучающихся;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40" w:before="0" w:after="0"/>
        <w:ind w:left="413" w:right="120" w:firstLine="367"/>
        <w:jc w:val="both"/>
        <w:rPr>
          <w:sz w:val="24"/>
        </w:rPr>
      </w:pPr>
      <w:r>
        <w:rPr>
          <w:sz w:val="24"/>
        </w:rPr>
        <w:t>включение обучающихся в процессы преобразования социальной среды (класса, школы),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40" w:before="0" w:after="0"/>
        <w:ind w:left="413" w:right="124" w:firstLine="36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35" w:before="5" w:after="0"/>
        <w:ind w:left="413" w:right="123" w:firstLine="36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40" w:before="7" w:after="0"/>
        <w:ind w:left="413" w:right="123" w:firstLine="367"/>
        <w:jc w:val="both"/>
        <w:rPr>
          <w:sz w:val="24"/>
        </w:rPr>
      </w:pPr>
      <w:r>
        <w:rPr>
          <w:sz w:val="24"/>
        </w:rPr>
        <w:t>использование в образовательной деятельности современных образовательныхтехнологий,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40" w:before="0" w:after="0"/>
        <w:ind w:left="413" w:right="124" w:firstLine="367"/>
        <w:jc w:val="both"/>
        <w:rPr>
          <w:sz w:val="24"/>
        </w:rPr>
      </w:pPr>
      <w:r>
        <w:rPr>
          <w:spacing w:val="-1"/>
          <w:sz w:val="24"/>
        </w:rPr>
        <w:t>обновление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содержания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8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и 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40" w:before="0" w:after="0"/>
        <w:ind w:left="413" w:right="120" w:firstLine="367"/>
        <w:jc w:val="both"/>
        <w:rPr>
          <w:sz w:val="24"/>
        </w:rPr>
      </w:pPr>
      <w:r>
        <w:rPr>
          <w:spacing w:val="-1"/>
          <w:sz w:val="24"/>
        </w:rPr>
        <w:t xml:space="preserve">эффективное использование профессионального </w:t>
      </w:r>
      <w:r>
        <w:rPr>
          <w:sz w:val="24"/>
        </w:rPr>
        <w:t>и творческого потенциала 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 руководящих работников организации, повышения их профессиональной, 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правовой компетентности;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35" w:before="5" w:after="0"/>
        <w:ind w:left="413" w:right="133" w:firstLine="367"/>
        <w:jc w:val="both"/>
        <w:rPr>
          <w:sz w:val="24"/>
        </w:rPr>
      </w:pPr>
      <w:r>
        <w:rPr>
          <w:sz w:val="24"/>
        </w:rPr>
        <w:t>эффективное управление организацией с использованием ИКТ, современных 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 реализации 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59"/>
          <w:sz w:val="24"/>
        </w:rPr>
        <w:t xml:space="preserve"> </w:t>
      </w:r>
      <w:r>
        <w:rPr>
          <w:sz w:val="24"/>
        </w:rPr>
        <w:t>общего образования.</w:t>
      </w:r>
    </w:p>
    <w:p>
      <w:pPr>
        <w:pStyle w:val="Style14"/>
        <w:spacing w:before="2" w:after="0"/>
        <w:ind w:left="413" w:right="135" w:firstLine="367"/>
        <w:rPr/>
      </w:pPr>
      <w:r>
        <w:rPr/>
        <w:t>При реализации настоящей образовательной программы начального общего образования в</w:t>
      </w:r>
      <w:r>
        <w:rPr>
          <w:spacing w:val="1"/>
        </w:rPr>
        <w:t xml:space="preserve"> </w:t>
      </w:r>
      <w:r>
        <w:rPr/>
        <w:t>рамках сетевого взаимодействия используются ресурсы иных организаций, направленные на</w:t>
      </w:r>
      <w:r>
        <w:rPr>
          <w:spacing w:val="1"/>
        </w:rPr>
        <w:t xml:space="preserve"> </w:t>
      </w:r>
      <w:r>
        <w:rPr/>
        <w:t>обеспечение</w:t>
      </w:r>
      <w:r>
        <w:rPr>
          <w:spacing w:val="-4"/>
        </w:rPr>
        <w:t xml:space="preserve"> </w:t>
      </w:r>
      <w:r>
        <w:rPr/>
        <w:t>качества</w:t>
      </w:r>
      <w:r>
        <w:rPr>
          <w:spacing w:val="8"/>
        </w:rPr>
        <w:t xml:space="preserve"> </w:t>
      </w:r>
      <w:r>
        <w:rPr/>
        <w:t>условий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-1"/>
        </w:rPr>
        <w:t xml:space="preserve"> </w:t>
      </w:r>
      <w:r>
        <w:rPr/>
        <w:t>образовательной</w:t>
      </w:r>
      <w:r>
        <w:rPr>
          <w:spacing w:val="2"/>
        </w:rPr>
        <w:t xml:space="preserve"> </w:t>
      </w:r>
      <w:r>
        <w:rPr/>
        <w:t>деятельности.</w:t>
      </w:r>
    </w:p>
    <w:p>
      <w:pPr>
        <w:pStyle w:val="Normal"/>
        <w:spacing w:lineRule="exact" w:line="232" w:before="0" w:after="0"/>
        <w:ind w:left="780" w:right="0" w:hanging="0"/>
        <w:jc w:val="both"/>
        <w:rPr>
          <w:sz w:val="24"/>
        </w:rPr>
      </w:pPr>
      <w:r>
        <w:rPr>
          <w:b/>
          <w:sz w:val="24"/>
        </w:rPr>
        <w:t>Информационно-образовательная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МБОУ</w:t>
      </w:r>
      <w:r>
        <w:rPr>
          <w:spacing w:val="-4"/>
          <w:sz w:val="24"/>
        </w:rPr>
        <w:t xml:space="preserve"> «</w:t>
      </w:r>
      <w:r>
        <w:rPr>
          <w:spacing w:val="-4"/>
          <w:sz w:val="24"/>
        </w:rPr>
        <w:t>Александровская ООШ им. Героя Советского Союза А.А.Казакова</w:t>
      </w:r>
      <w:r>
        <w:rPr>
          <w:spacing w:val="-4"/>
          <w:sz w:val="24"/>
        </w:rPr>
        <w:t>»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обеспечивает:</w:t>
      </w:r>
    </w:p>
    <w:p>
      <w:pPr>
        <w:pStyle w:val="Style14"/>
        <w:spacing w:lineRule="auto" w:line="206" w:before="13" w:after="0"/>
        <w:ind w:left="413" w:right="120" w:firstLine="367"/>
        <w:rPr/>
      </w:pPr>
      <w:r>
        <w:rPr>
          <w:b/>
          <w:sz w:val="20"/>
        </w:rPr>
        <w:t xml:space="preserve">- </w:t>
      </w:r>
      <w:r>
        <w:rPr/>
        <w:t>доступ к учебным планам, рабочим программам учебных предметов, учебных курсов (в</w:t>
      </w:r>
      <w:r>
        <w:rPr>
          <w:spacing w:val="1"/>
        </w:rPr>
        <w:t xml:space="preserve"> </w:t>
      </w:r>
      <w:r>
        <w:rPr/>
        <w:t>том числе внеурочной деятельности), учебных модулей, учебным изданиям иобразовательным</w:t>
      </w:r>
      <w:r>
        <w:rPr>
          <w:spacing w:val="1"/>
        </w:rPr>
        <w:t xml:space="preserve"> </w:t>
      </w:r>
      <w:r>
        <w:rPr/>
        <w:t>ресурсам, указанным в рабочих программах учебных предметов, учебных курсов (в том числе</w:t>
      </w:r>
      <w:r>
        <w:rPr>
          <w:spacing w:val="1"/>
        </w:rPr>
        <w:t xml:space="preserve"> </w:t>
      </w:r>
      <w:r>
        <w:rPr/>
        <w:t>внеурочной деятельности), учебных модулей, информации о ходе образовательного процесса,</w:t>
      </w:r>
      <w:r>
        <w:rPr>
          <w:spacing w:val="1"/>
        </w:rPr>
        <w:t xml:space="preserve"> </w:t>
      </w:r>
      <w:r>
        <w:rPr/>
        <w:t>результатах</w:t>
      </w:r>
      <w:r>
        <w:rPr>
          <w:spacing w:val="-1"/>
        </w:rPr>
        <w:t xml:space="preserve"> </w:t>
      </w:r>
      <w:r>
        <w:rPr/>
        <w:t>промежуточной и</w:t>
      </w:r>
      <w:r>
        <w:rPr>
          <w:spacing w:val="-5"/>
        </w:rPr>
        <w:t xml:space="preserve"> </w:t>
      </w:r>
      <w:r>
        <w:rPr/>
        <w:t>итоговой</w:t>
      </w:r>
      <w:r>
        <w:rPr>
          <w:spacing w:val="-1"/>
        </w:rPr>
        <w:t xml:space="preserve"> </w:t>
      </w:r>
      <w:r>
        <w:rPr/>
        <w:t>аттестации</w:t>
      </w:r>
      <w:r>
        <w:rPr>
          <w:spacing w:val="-1"/>
        </w:rPr>
        <w:t xml:space="preserve"> </w:t>
      </w:r>
      <w:r>
        <w:rPr/>
        <w:t>обучающихся;</w:t>
      </w:r>
    </w:p>
    <w:p>
      <w:pPr>
        <w:sectPr>
          <w:type w:val="nextPage"/>
          <w:pgSz w:w="11906" w:h="16838"/>
          <w:pgMar w:left="780" w:right="720" w:gutter="0" w:header="0" w:top="320" w:footer="0" w:bottom="280"/>
          <w:pgNumType w:fmt="decimal"/>
          <w:formProt w:val="false"/>
          <w:textDirection w:val="lrTb"/>
        </w:sectPr>
      </w:pPr>
      <w:r>
        <w:br w:type="page"/>
      </w:r>
    </w:p>
    <w:p>
      <w:pPr>
        <w:pStyle w:val="Style14"/>
        <w:pageBreakBefore w:val="false"/>
        <w:spacing w:lineRule="auto" w:line="206" w:before="90" w:after="0"/>
        <w:ind w:left="413" w:right="145" w:firstLine="367"/>
        <w:rPr/>
      </w:pPr>
      <w:r>
        <w:rPr/>
        <w:t>-доступ к информации о расписании проведения учебных занятий, процедурах и критериях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-2"/>
        </w:rPr>
        <w:t xml:space="preserve"> </w:t>
      </w:r>
      <w:r>
        <w:rPr/>
        <w:t>результатов обучения. Вся</w:t>
      </w:r>
      <w:r>
        <w:rPr>
          <w:spacing w:val="-3"/>
        </w:rPr>
        <w:t xml:space="preserve"> </w:t>
      </w:r>
      <w:r>
        <w:rPr/>
        <w:t>информация</w:t>
      </w:r>
      <w:r>
        <w:rPr>
          <w:spacing w:val="-2"/>
        </w:rPr>
        <w:t xml:space="preserve"> </w:t>
      </w:r>
      <w:r>
        <w:rPr/>
        <w:t>содержится на</w:t>
      </w:r>
      <w:r>
        <w:rPr>
          <w:spacing w:val="-4"/>
        </w:rPr>
        <w:t xml:space="preserve"> </w:t>
      </w:r>
      <w:r>
        <w:rPr/>
        <w:t>сайте</w:t>
      </w:r>
      <w:r>
        <w:rPr>
          <w:spacing w:val="-3"/>
        </w:rPr>
        <w:t xml:space="preserve"> </w:t>
      </w:r>
      <w:r>
        <w:rPr/>
        <w:t>школы.</w:t>
      </w:r>
    </w:p>
    <w:p>
      <w:pPr>
        <w:pStyle w:val="Style14"/>
        <w:ind w:left="413" w:right="137" w:firstLine="367"/>
        <w:rPr/>
      </w:pPr>
      <w:r>
        <w:rPr/>
        <w:t>В соответствии с требованиями ФГОС НОО реализация программы начального общего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-1"/>
        </w:rPr>
        <w:t xml:space="preserve"> </w:t>
      </w:r>
      <w:r>
        <w:rPr/>
        <w:t>обеспечивается современной информационно-образовательной</w:t>
      </w:r>
      <w:r>
        <w:rPr>
          <w:spacing w:val="1"/>
        </w:rPr>
        <w:t xml:space="preserve"> </w:t>
      </w:r>
      <w:r>
        <w:rPr/>
        <w:t>средой.</w:t>
      </w:r>
    </w:p>
    <w:p>
      <w:pPr>
        <w:pStyle w:val="Style14"/>
        <w:spacing w:lineRule="auto" w:line="235" w:before="3" w:after="0"/>
        <w:ind w:left="413" w:right="124" w:firstLine="367"/>
        <w:rPr/>
      </w:pPr>
      <w:r>
        <w:rPr/>
        <w:t>Под</w:t>
      </w:r>
      <w:r>
        <w:rPr>
          <w:spacing w:val="1"/>
        </w:rPr>
        <w:t xml:space="preserve"> </w:t>
      </w:r>
      <w:r>
        <w:rPr>
          <w:b/>
        </w:rPr>
        <w:t>информационно-образовательной</w:t>
      </w:r>
      <w:r>
        <w:rPr>
          <w:b/>
          <w:spacing w:val="1"/>
        </w:rPr>
        <w:t xml:space="preserve"> </w:t>
      </w:r>
      <w:r>
        <w:rPr>
          <w:b/>
        </w:rPr>
        <w:t>средой</w:t>
      </w:r>
      <w:r>
        <w:rPr>
          <w:b/>
          <w:spacing w:val="1"/>
        </w:rPr>
        <w:t xml:space="preserve"> </w:t>
      </w:r>
      <w:r>
        <w:rPr/>
        <w:t>(</w:t>
      </w:r>
      <w:r>
        <w:rPr>
          <w:b/>
        </w:rPr>
        <w:t>ИОС</w:t>
      </w:r>
      <w:r>
        <w:rPr/>
        <w:t>)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понимается открытая педагогическая система, включающая разнообразные информационные</w:t>
      </w:r>
      <w:r>
        <w:rPr>
          <w:spacing w:val="1"/>
        </w:rPr>
        <w:t xml:space="preserve"> </w:t>
      </w:r>
      <w:r>
        <w:rPr/>
        <w:t>образовательные</w:t>
      </w:r>
      <w:r>
        <w:rPr>
          <w:spacing w:val="1"/>
        </w:rPr>
        <w:t xml:space="preserve"> </w:t>
      </w:r>
      <w:r>
        <w:rPr/>
        <w:t>ресурсы,</w:t>
      </w:r>
      <w:r>
        <w:rPr>
          <w:spacing w:val="1"/>
        </w:rPr>
        <w:t xml:space="preserve"> </w:t>
      </w:r>
      <w:r>
        <w:rPr/>
        <w:t>современные</w:t>
      </w:r>
      <w:r>
        <w:rPr>
          <w:spacing w:val="1"/>
        </w:rPr>
        <w:t xml:space="preserve"> </w:t>
      </w:r>
      <w:r>
        <w:rPr/>
        <w:t>информационно-коммуникационные</w:t>
      </w:r>
      <w:r>
        <w:rPr>
          <w:spacing w:val="1"/>
        </w:rPr>
        <w:t xml:space="preserve"> </w:t>
      </w:r>
      <w:r>
        <w:rPr/>
        <w:t>технологии,</w:t>
      </w:r>
      <w:r>
        <w:rPr>
          <w:spacing w:val="1"/>
        </w:rPr>
        <w:t xml:space="preserve"> </w:t>
      </w:r>
      <w:r>
        <w:rPr/>
        <w:t>способствующие</w:t>
      </w:r>
      <w:r>
        <w:rPr>
          <w:spacing w:val="1"/>
        </w:rPr>
        <w:t xml:space="preserve"> </w:t>
      </w:r>
      <w:r>
        <w:rPr/>
        <w:t>реализации требований</w:t>
      </w:r>
      <w:r>
        <w:rPr>
          <w:spacing w:val="5"/>
        </w:rPr>
        <w:t xml:space="preserve"> </w:t>
      </w:r>
      <w:r>
        <w:rPr/>
        <w:t>ФГОС.</w:t>
      </w:r>
    </w:p>
    <w:p>
      <w:pPr>
        <w:pStyle w:val="1"/>
        <w:spacing w:before="11" w:after="0"/>
        <w:rPr/>
      </w:pPr>
      <w:r>
        <w:rPr/>
        <w:t>Основными</w:t>
      </w:r>
      <w:r>
        <w:rPr>
          <w:spacing w:val="-5"/>
        </w:rPr>
        <w:t xml:space="preserve"> </w:t>
      </w:r>
      <w:r>
        <w:rPr/>
        <w:t>компонентами</w:t>
      </w:r>
      <w:r>
        <w:rPr>
          <w:spacing w:val="-2"/>
        </w:rPr>
        <w:t xml:space="preserve"> </w:t>
      </w:r>
      <w:r>
        <w:rPr/>
        <w:t>ИОС</w:t>
      </w:r>
      <w:r>
        <w:rPr>
          <w:spacing w:val="-5"/>
        </w:rPr>
        <w:t xml:space="preserve"> </w:t>
      </w:r>
      <w:r>
        <w:rPr/>
        <w:t>являются: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40" w:before="62" w:after="0"/>
        <w:ind w:left="413" w:right="131" w:firstLine="367"/>
        <w:jc w:val="both"/>
        <w:rPr>
          <w:sz w:val="24"/>
        </w:rPr>
      </w:pPr>
      <w:r>
        <w:rPr>
          <w:sz w:val="24"/>
        </w:rPr>
        <w:t>учебно-методические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6"/>
          <w:sz w:val="24"/>
        </w:rPr>
        <w:t xml:space="preserve"> </w:t>
      </w:r>
      <w:r>
        <w:rPr>
          <w:sz w:val="24"/>
        </w:rPr>
        <w:t>учредителем образовательной организации;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40" w:before="3" w:after="0"/>
        <w:ind w:left="413" w:right="120" w:firstLine="367"/>
        <w:jc w:val="both"/>
        <w:rPr>
          <w:sz w:val="24"/>
        </w:rPr>
      </w:pPr>
      <w:r>
        <w:rPr>
          <w:sz w:val="24"/>
        </w:rPr>
        <w:t>учебно-наглядные пособия (средства натурного фонда, печатные средства надлежащего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раздаточные,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экранно-звуковые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35" w:before="0" w:after="0"/>
        <w:ind w:left="413" w:right="123" w:firstLine="367"/>
        <w:jc w:val="both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справочно-библиографические и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издания).</w:t>
      </w:r>
    </w:p>
    <w:p>
      <w:pPr>
        <w:pStyle w:val="Style14"/>
        <w:spacing w:before="1" w:after="0"/>
        <w:ind w:left="413" w:right="116" w:firstLine="367"/>
        <w:rPr/>
      </w:pP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организацией</w:t>
      </w:r>
      <w:r>
        <w:rPr>
          <w:spacing w:val="1"/>
        </w:rPr>
        <w:t xml:space="preserve"> </w:t>
      </w:r>
      <w:r>
        <w:rPr/>
        <w:t>применяются</w:t>
      </w:r>
      <w:r>
        <w:rPr>
          <w:spacing w:val="1"/>
        </w:rPr>
        <w:t xml:space="preserve"> </w:t>
      </w:r>
      <w:r>
        <w:rPr/>
        <w:t>информационно-коммуникационные</w:t>
      </w:r>
      <w:r>
        <w:rPr>
          <w:spacing w:val="1"/>
        </w:rPr>
        <w:t xml:space="preserve"> </w:t>
      </w:r>
      <w:r>
        <w:rPr/>
        <w:t>технологии (ИКТ), в том числе с использованием электронных образовательных ресурсов и</w:t>
      </w:r>
      <w:r>
        <w:rPr>
          <w:spacing w:val="1"/>
        </w:rPr>
        <w:t xml:space="preserve"> </w:t>
      </w:r>
      <w:r>
        <w:rPr/>
        <w:t>ресурсов</w:t>
      </w:r>
      <w:r>
        <w:rPr>
          <w:spacing w:val="1"/>
        </w:rPr>
        <w:t xml:space="preserve"> </w:t>
      </w:r>
      <w:r>
        <w:rPr/>
        <w:t>Интернета,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прикладные программы,</w:t>
      </w:r>
      <w:r>
        <w:rPr>
          <w:spacing w:val="1"/>
        </w:rPr>
        <w:t xml:space="preserve"> </w:t>
      </w:r>
      <w:r>
        <w:rPr/>
        <w:t>поддерживающие административную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обеспечивающие</w:t>
      </w:r>
      <w:r>
        <w:rPr>
          <w:spacing w:val="1"/>
        </w:rPr>
        <w:t xml:space="preserve"> </w:t>
      </w:r>
      <w:r>
        <w:rPr/>
        <w:t>дистанционное</w:t>
      </w:r>
      <w:r>
        <w:rPr>
          <w:spacing w:val="1"/>
        </w:rPr>
        <w:t xml:space="preserve"> </w:t>
      </w:r>
      <w:r>
        <w:rPr/>
        <w:t>взаимодействие</w:t>
      </w:r>
      <w:r>
        <w:rPr>
          <w:spacing w:val="1"/>
        </w:rPr>
        <w:t xml:space="preserve"> </w:t>
      </w:r>
      <w:r>
        <w:rPr/>
        <w:t>всех</w:t>
      </w:r>
      <w:r>
        <w:rPr>
          <w:spacing w:val="1"/>
        </w:rPr>
        <w:t xml:space="preserve"> </w:t>
      </w:r>
      <w:r>
        <w:rPr/>
        <w:t>участников</w:t>
      </w:r>
      <w:r>
        <w:rPr>
          <w:spacing w:val="-57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отношений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внутри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организации,</w:t>
      </w:r>
      <w:r>
        <w:rPr>
          <w:spacing w:val="1"/>
        </w:rPr>
        <w:t xml:space="preserve"> </w:t>
      </w:r>
      <w:r>
        <w:rPr/>
        <w:t>так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другими</w:t>
      </w:r>
      <w:r>
        <w:rPr>
          <w:spacing w:val="1"/>
        </w:rPr>
        <w:t xml:space="preserve"> </w:t>
      </w:r>
      <w:r>
        <w:rPr/>
        <w:t>организациями</w:t>
      </w:r>
      <w:r>
        <w:rPr>
          <w:spacing w:val="-2"/>
        </w:rPr>
        <w:t xml:space="preserve"> </w:t>
      </w:r>
      <w:r>
        <w:rPr/>
        <w:t>социальной</w:t>
      </w:r>
      <w:r>
        <w:rPr>
          <w:spacing w:val="-1"/>
        </w:rPr>
        <w:t xml:space="preserve"> </w:t>
      </w:r>
      <w:r>
        <w:rPr/>
        <w:t>сферы</w:t>
      </w:r>
      <w:r>
        <w:rPr>
          <w:spacing w:val="-6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органами</w:t>
      </w:r>
      <w:r>
        <w:rPr>
          <w:spacing w:val="-1"/>
        </w:rPr>
        <w:t xml:space="preserve"> </w:t>
      </w:r>
      <w:r>
        <w:rPr/>
        <w:t>управления.</w:t>
      </w:r>
    </w:p>
    <w:p>
      <w:pPr>
        <w:pStyle w:val="Style14"/>
        <w:ind w:left="413" w:right="121" w:firstLine="367"/>
        <w:rPr/>
      </w:pPr>
      <w:r>
        <w:rPr/>
        <w:t>Функционирование</w:t>
      </w:r>
      <w:r>
        <w:rPr>
          <w:spacing w:val="1"/>
        </w:rPr>
        <w:t xml:space="preserve"> </w:t>
      </w:r>
      <w:r>
        <w:rPr/>
        <w:t>ИОС</w:t>
      </w:r>
      <w:r>
        <w:rPr>
          <w:spacing w:val="1"/>
        </w:rPr>
        <w:t xml:space="preserve"> </w:t>
      </w:r>
      <w:r>
        <w:rPr/>
        <w:t>требует</w:t>
      </w:r>
      <w:r>
        <w:rPr>
          <w:spacing w:val="1"/>
        </w:rPr>
        <w:t xml:space="preserve"> </w:t>
      </w:r>
      <w:r>
        <w:rPr/>
        <w:t>наличия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технических</w:t>
      </w:r>
      <w:r>
        <w:rPr>
          <w:spacing w:val="1"/>
        </w:rPr>
        <w:t xml:space="preserve"> </w:t>
      </w:r>
      <w:r>
        <w:rPr/>
        <w:t>средств</w:t>
      </w:r>
      <w:r>
        <w:rPr>
          <w:spacing w:val="-9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специального</w:t>
      </w:r>
      <w:r>
        <w:rPr>
          <w:spacing w:val="-6"/>
        </w:rPr>
        <w:t xml:space="preserve"> </w:t>
      </w:r>
      <w:r>
        <w:rPr/>
        <w:t>оборудования.</w:t>
      </w:r>
    </w:p>
    <w:p>
      <w:pPr>
        <w:pStyle w:val="Style14"/>
        <w:ind w:left="780" w:right="0" w:hanging="0"/>
        <w:rPr/>
      </w:pPr>
      <w:r>
        <w:rPr/>
        <w:t>Образовательная</w:t>
      </w:r>
      <w:r>
        <w:rPr>
          <w:spacing w:val="-8"/>
        </w:rPr>
        <w:t xml:space="preserve"> </w:t>
      </w:r>
      <w:r>
        <w:rPr/>
        <w:t>организация</w:t>
      </w:r>
      <w:r>
        <w:rPr>
          <w:spacing w:val="-7"/>
        </w:rPr>
        <w:t xml:space="preserve"> </w:t>
      </w:r>
      <w:r>
        <w:rPr/>
        <w:t>должна</w:t>
      </w:r>
      <w:r>
        <w:rPr>
          <w:spacing w:val="-10"/>
        </w:rPr>
        <w:t xml:space="preserve"> </w:t>
      </w:r>
      <w:r>
        <w:rPr/>
        <w:t>располагать</w:t>
      </w:r>
      <w:r>
        <w:rPr>
          <w:spacing w:val="-4"/>
        </w:rPr>
        <w:t xml:space="preserve"> </w:t>
      </w:r>
      <w:r>
        <w:rPr/>
        <w:t>службой</w:t>
      </w:r>
      <w:r>
        <w:rPr>
          <w:spacing w:val="-8"/>
        </w:rPr>
        <w:t xml:space="preserve"> </w:t>
      </w:r>
      <w:r>
        <w:rPr/>
        <w:t>технической</w:t>
      </w:r>
      <w:r>
        <w:rPr>
          <w:spacing w:val="-6"/>
        </w:rPr>
        <w:t xml:space="preserve"> </w:t>
      </w:r>
      <w:r>
        <w:rPr/>
        <w:t>поддержки</w:t>
      </w:r>
      <w:r>
        <w:rPr>
          <w:spacing w:val="-7"/>
        </w:rPr>
        <w:t xml:space="preserve"> </w:t>
      </w:r>
      <w:r>
        <w:rPr/>
        <w:t>ИКТ.</w:t>
      </w:r>
    </w:p>
    <w:p>
      <w:pPr>
        <w:pStyle w:val="1"/>
        <w:spacing w:lineRule="exact" w:line="272"/>
        <w:rPr>
          <w:b w:val="false"/>
        </w:rPr>
      </w:pPr>
      <w:r>
        <w:rPr/>
        <w:t>Информационно-коммуникационные</w:t>
      </w:r>
      <w:r>
        <w:rPr>
          <w:spacing w:val="-12"/>
        </w:rPr>
        <w:t xml:space="preserve"> </w:t>
      </w:r>
      <w:r>
        <w:rPr/>
        <w:t>средства</w:t>
      </w:r>
      <w:r>
        <w:rPr>
          <w:spacing w:val="-11"/>
        </w:rPr>
        <w:t xml:space="preserve"> </w:t>
      </w:r>
      <w:r>
        <w:rPr/>
        <w:t>и</w:t>
      </w:r>
      <w:r>
        <w:rPr>
          <w:spacing w:val="-13"/>
        </w:rPr>
        <w:t xml:space="preserve"> </w:t>
      </w:r>
      <w:r>
        <w:rPr/>
        <w:t>технологии</w:t>
      </w:r>
      <w:r>
        <w:rPr>
          <w:spacing w:val="-3"/>
        </w:rPr>
        <w:t xml:space="preserve"> </w:t>
      </w:r>
      <w:r>
        <w:rPr>
          <w:b w:val="false"/>
        </w:rPr>
        <w:t>обеспечивают: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35" w:before="0" w:after="0"/>
        <w:ind w:left="413" w:right="126" w:firstLine="367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exact" w:line="275" w:before="4" w:after="0"/>
        <w:ind w:left="924" w:right="0" w:hanging="14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грамотности;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35" w:before="1" w:after="0"/>
        <w:ind w:left="413" w:right="139" w:firstLine="367"/>
        <w:jc w:val="both"/>
        <w:rPr>
          <w:sz w:val="24"/>
        </w:rPr>
      </w:pPr>
      <w:r>
        <w:rPr>
          <w:sz w:val="24"/>
        </w:rPr>
        <w:t>доступ к учебным планам, рабочим программам учебных предметов, курсов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40" w:before="4" w:after="0"/>
        <w:ind w:left="413" w:right="121" w:firstLine="367"/>
        <w:jc w:val="both"/>
        <w:rPr>
          <w:sz w:val="24"/>
        </w:rPr>
      </w:pPr>
      <w:r>
        <w:rPr>
          <w:sz w:val="24"/>
        </w:rPr>
        <w:t>доступ к электронным образовательным источникам, указанным в рабочих 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предметов, с целью поиска и получения информации (учебной и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 Интернета);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40" w:before="0" w:after="0"/>
        <w:ind w:left="413" w:right="132" w:firstLine="367"/>
        <w:jc w:val="both"/>
        <w:rPr>
          <w:sz w:val="24"/>
        </w:rPr>
      </w:pPr>
      <w:r>
        <w:rPr>
          <w:sz w:val="24"/>
        </w:rPr>
        <w:t>организацию учебной и внеурочной деятельности, реализация которых предусмотрена 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 электронного обучения,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 (обучающих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игр,</w:t>
      </w:r>
      <w:r>
        <w:rPr>
          <w:spacing w:val="-4"/>
          <w:sz w:val="24"/>
        </w:rPr>
        <w:t xml:space="preserve"> </w:t>
      </w:r>
      <w:r>
        <w:rPr>
          <w:sz w:val="24"/>
        </w:rPr>
        <w:t>тренажёров,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 обратной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связью);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35" w:before="2" w:after="0"/>
        <w:ind w:left="413" w:right="133" w:firstLine="367"/>
        <w:jc w:val="both"/>
        <w:rPr>
          <w:sz w:val="24"/>
        </w:rPr>
      </w:pPr>
      <w:r>
        <w:rPr>
          <w:sz w:val="24"/>
        </w:rPr>
        <w:t>реализацию индивидуальных образовательных планов, осуществление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40" w:before="1" w:after="0"/>
        <w:ind w:left="413" w:right="127" w:firstLine="367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проектно-конструкторскую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35" w:before="5" w:after="0"/>
        <w:ind w:left="413" w:right="123" w:firstLine="367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exact" w:line="275" w:before="7" w:after="0"/>
        <w:ind w:left="924" w:right="0" w:hanging="145"/>
        <w:jc w:val="both"/>
        <w:rPr>
          <w:sz w:val="24"/>
        </w:rPr>
      </w:pPr>
      <w:r>
        <w:rPr>
          <w:sz w:val="24"/>
        </w:rPr>
        <w:t>фиксацию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ходе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35" w:before="1" w:after="0"/>
        <w:ind w:left="413" w:right="133" w:firstLine="367"/>
        <w:jc w:val="both"/>
        <w:rPr>
          <w:sz w:val="24"/>
        </w:rPr>
      </w:pPr>
      <w:r>
        <w:rPr>
          <w:sz w:val="24"/>
        </w:rPr>
        <w:t>проведение массовых мероприятий, досуга с просмотром видеоматериалов,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 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6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 освещением;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35" w:before="8" w:after="0"/>
        <w:ind w:left="413" w:right="126" w:firstLine="367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21"/>
          <w:sz w:val="24"/>
        </w:rPr>
        <w:t xml:space="preserve"> </w:t>
      </w:r>
      <w:r>
        <w:rPr>
          <w:sz w:val="24"/>
        </w:rPr>
        <w:t>между</w:t>
      </w:r>
      <w:r>
        <w:rPr>
          <w:spacing w:val="2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том</w:t>
      </w:r>
      <w:r>
        <w:rPr>
          <w:spacing w:val="20"/>
          <w:sz w:val="24"/>
        </w:rPr>
        <w:t xml:space="preserve"> </w:t>
      </w:r>
      <w:r>
        <w:rPr>
          <w:sz w:val="24"/>
        </w:rPr>
        <w:t>числе</w:t>
      </w:r>
      <w:r>
        <w:rPr>
          <w:spacing w:val="20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-58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2"/>
          <w:sz w:val="24"/>
        </w:rPr>
        <w:t xml:space="preserve"> </w:t>
      </w:r>
      <w:r>
        <w:rPr>
          <w:sz w:val="24"/>
        </w:rPr>
        <w:t>асинхронное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exact" w:line="274" w:before="9" w:after="0"/>
        <w:ind w:left="924" w:right="0" w:hanging="14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обучающегося.</w:t>
      </w:r>
    </w:p>
    <w:p>
      <w:pPr>
        <w:pStyle w:val="Style14"/>
        <w:ind w:left="413" w:right="119" w:firstLine="367"/>
        <w:rPr/>
      </w:pPr>
      <w:r>
        <w:rPr/>
        <w:t>При</w:t>
      </w:r>
      <w:r>
        <w:rPr>
          <w:spacing w:val="1"/>
        </w:rPr>
        <w:t xml:space="preserve"> </w:t>
      </w:r>
      <w:r>
        <w:rPr/>
        <w:t>работе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ИОС</w:t>
      </w:r>
      <w:r>
        <w:rPr>
          <w:spacing w:val="1"/>
        </w:rPr>
        <w:t xml:space="preserve"> </w:t>
      </w:r>
      <w:r>
        <w:rPr/>
        <w:t>должны</w:t>
      </w:r>
      <w:r>
        <w:rPr>
          <w:spacing w:val="1"/>
        </w:rPr>
        <w:t xml:space="preserve"> </w:t>
      </w:r>
      <w:r>
        <w:rPr/>
        <w:t>соблюдаться</w:t>
      </w:r>
      <w:r>
        <w:rPr>
          <w:spacing w:val="1"/>
        </w:rPr>
        <w:t xml:space="preserve"> </w:t>
      </w:r>
      <w:r>
        <w:rPr/>
        <w:t>правила</w:t>
      </w:r>
      <w:r>
        <w:rPr>
          <w:spacing w:val="1"/>
        </w:rPr>
        <w:t xml:space="preserve"> </w:t>
      </w:r>
      <w:r>
        <w:rPr/>
        <w:t>информационной</w:t>
      </w:r>
      <w:r>
        <w:rPr>
          <w:spacing w:val="1"/>
        </w:rPr>
        <w:t xml:space="preserve"> </w:t>
      </w:r>
      <w:r>
        <w:rPr/>
        <w:t>безопасности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осуществлении коммуникации в школьных сообществах и мессенджерах, поиске, анализе и</w:t>
      </w:r>
      <w:r>
        <w:rPr>
          <w:spacing w:val="1"/>
        </w:rPr>
        <w:t xml:space="preserve"> </w:t>
      </w:r>
      <w:r>
        <w:rPr/>
        <w:t>использовании информации в соответствии с учебной задачей, предоставлении персональных</w:t>
      </w:r>
      <w:r>
        <w:rPr>
          <w:spacing w:val="1"/>
        </w:rPr>
        <w:t xml:space="preserve"> </w:t>
      </w:r>
      <w:r>
        <w:rPr/>
        <w:t>данных</w:t>
      </w:r>
      <w:r>
        <w:rPr>
          <w:spacing w:val="-4"/>
        </w:rPr>
        <w:t xml:space="preserve"> </w:t>
      </w:r>
      <w:r>
        <w:rPr/>
        <w:t>пользователей локальной сети</w:t>
      </w:r>
      <w:r>
        <w:rPr>
          <w:spacing w:val="1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Интернета.</w:t>
      </w:r>
    </w:p>
    <w:p>
      <w:pPr>
        <w:pStyle w:val="Style14"/>
        <w:ind w:left="413" w:right="122" w:firstLine="367"/>
        <w:rPr/>
      </w:pPr>
      <w:r>
        <w:rPr/>
        <w:t>МБОУ</w:t>
      </w:r>
      <w:r>
        <w:rPr>
          <w:spacing w:val="1"/>
        </w:rPr>
        <w:t xml:space="preserve"> «</w:t>
      </w:r>
      <w:r>
        <w:rPr>
          <w:spacing w:val="1"/>
          <w:sz w:val="24"/>
        </w:rPr>
        <w:t>Александровская ООШ им. Героя Советского Союза А.А.Казакова</w:t>
      </w:r>
      <w:r>
        <w:rPr>
          <w:spacing w:val="1"/>
        </w:rPr>
        <w:t xml:space="preserve">» </w:t>
      </w:r>
      <w:r>
        <w:rPr/>
        <w:t>определяются</w:t>
      </w:r>
      <w:r>
        <w:rPr>
          <w:spacing w:val="1"/>
        </w:rPr>
        <w:t xml:space="preserve"> </w:t>
      </w:r>
      <w:r>
        <w:rPr/>
        <w:t>необходимые</w:t>
      </w:r>
      <w:r>
        <w:rPr>
          <w:spacing w:val="1"/>
        </w:rPr>
        <w:t xml:space="preserve"> </w:t>
      </w:r>
      <w:r>
        <w:rPr/>
        <w:t>меры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сроки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формированию</w:t>
      </w:r>
      <w:r>
        <w:rPr>
          <w:spacing w:val="53"/>
        </w:rPr>
        <w:t xml:space="preserve"> </w:t>
      </w:r>
      <w:r>
        <w:rPr/>
        <w:t>компонентов</w:t>
      </w:r>
      <w:r>
        <w:rPr>
          <w:spacing w:val="54"/>
        </w:rPr>
        <w:t xml:space="preserve"> </w:t>
      </w:r>
      <w:r>
        <w:rPr/>
        <w:t>ИОС</w:t>
      </w:r>
      <w:r>
        <w:rPr>
          <w:spacing w:val="56"/>
        </w:rPr>
        <w:t xml:space="preserve"> </w:t>
      </w:r>
      <w:r>
        <w:rPr/>
        <w:t>для</w:t>
      </w:r>
      <w:r>
        <w:rPr>
          <w:spacing w:val="52"/>
        </w:rPr>
        <w:t xml:space="preserve"> </w:t>
      </w:r>
      <w:r>
        <w:rPr/>
        <w:t>реализации</w:t>
      </w:r>
      <w:r>
        <w:rPr>
          <w:spacing w:val="55"/>
        </w:rPr>
        <w:t xml:space="preserve"> </w:t>
      </w:r>
      <w:r>
        <w:rPr/>
        <w:t>принятых</w:t>
      </w:r>
      <w:r>
        <w:rPr>
          <w:spacing w:val="56"/>
        </w:rPr>
        <w:t xml:space="preserve"> </w:t>
      </w:r>
    </w:p>
    <w:p>
      <w:pPr>
        <w:pStyle w:val="Style14"/>
        <w:ind w:left="0" w:right="122" w:hanging="0"/>
        <w:rPr/>
      </w:pPr>
      <w:r>
        <w:rPr>
          <w:spacing w:val="56"/>
        </w:rPr>
        <w:t xml:space="preserve">  </w:t>
      </w:r>
      <w:r>
        <w:rPr/>
        <w:t>рабочих</w:t>
      </w:r>
      <w:r>
        <w:rPr>
          <w:spacing w:val="56"/>
        </w:rPr>
        <w:t xml:space="preserve"> </w:t>
      </w:r>
      <w:r>
        <w:rPr/>
        <w:t>программ</w:t>
      </w:r>
      <w:r>
        <w:rPr>
          <w:spacing w:val="51"/>
        </w:rPr>
        <w:t xml:space="preserve"> </w:t>
      </w:r>
      <w:r>
        <w:rPr/>
        <w:t>начального общего образования</w:t>
      </w:r>
      <w:r>
        <w:rPr>
          <w:spacing w:val="-1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соответствии</w:t>
      </w:r>
      <w:r>
        <w:rPr>
          <w:spacing w:val="-1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требованиями</w:t>
      </w:r>
      <w:r>
        <w:rPr>
          <w:spacing w:val="-2"/>
        </w:rPr>
        <w:t xml:space="preserve"> </w:t>
      </w:r>
      <w:r>
        <w:rPr/>
        <w:t>ФГОС НОО.</w:t>
      </w:r>
    </w:p>
    <w:p>
      <w:pPr>
        <w:pStyle w:val="Style14"/>
        <w:tabs>
          <w:tab w:val="clear" w:pos="720"/>
          <w:tab w:val="left" w:pos="2253" w:leader="none"/>
          <w:tab w:val="left" w:pos="2648" w:leader="none"/>
          <w:tab w:val="left" w:pos="5290" w:leader="none"/>
          <w:tab w:val="left" w:pos="6918" w:leader="none"/>
          <w:tab w:val="left" w:pos="8915" w:leader="none"/>
        </w:tabs>
        <w:ind w:left="413" w:right="125" w:firstLine="367"/>
        <w:jc w:val="left"/>
        <w:rPr/>
      </w:pPr>
      <w:r>
        <w:rPr/>
        <w:t>Требования</w:t>
        <w:tab/>
        <w:t>к</w:t>
        <w:tab/>
        <w:t>учебно-методическому</w:t>
        <w:tab/>
        <w:t>обеспечению</w:t>
        <w:tab/>
        <w:t>образовательной деятельности</w:t>
      </w:r>
      <w:r>
        <w:rPr>
          <w:spacing w:val="-57"/>
        </w:rPr>
        <w:t xml:space="preserve"> </w:t>
      </w:r>
      <w:r>
        <w:rPr/>
        <w:t>включают: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40" w:before="3" w:after="0"/>
        <w:ind w:left="924" w:right="0" w:hanging="145"/>
        <w:jc w:val="left"/>
        <w:rPr>
          <w:sz w:val="24"/>
        </w:rPr>
      </w:pPr>
      <w:r>
        <w:rPr>
          <w:sz w:val="24"/>
        </w:rPr>
        <w:t>параметры</w:t>
      </w:r>
      <w:r>
        <w:rPr>
          <w:spacing w:val="-9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40" w:before="0" w:after="0"/>
        <w:ind w:left="924" w:right="0" w:hanging="145"/>
        <w:jc w:val="left"/>
        <w:rPr>
          <w:sz w:val="24"/>
        </w:rPr>
      </w:pPr>
      <w:r>
        <w:rPr>
          <w:sz w:val="24"/>
        </w:rPr>
        <w:t>параметры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1"/>
        <w:tabs>
          <w:tab w:val="clear" w:pos="720"/>
          <w:tab w:val="left" w:pos="4016" w:leader="none"/>
          <w:tab w:val="left" w:pos="5218" w:leader="none"/>
          <w:tab w:val="left" w:pos="6711" w:leader="none"/>
          <w:tab w:val="left" w:pos="8447" w:leader="none"/>
        </w:tabs>
        <w:spacing w:before="77" w:after="0"/>
        <w:ind w:left="413" w:right="120" w:firstLine="367"/>
        <w:jc w:val="center"/>
        <w:rPr/>
      </w:pPr>
      <w:r>
        <w:rPr/>
        <w:t>Материально-технические</w:t>
        <w:tab/>
        <w:t>условия</w:t>
        <w:tab/>
        <w:t>реализации</w:t>
        <w:tab/>
        <w:t>федеральной образовательной</w:t>
      </w:r>
      <w:r>
        <w:rPr>
          <w:spacing w:val="-57"/>
        </w:rPr>
        <w:t xml:space="preserve"> </w:t>
      </w:r>
      <w:r>
        <w:rPr/>
        <w:t>программы</w:t>
      </w:r>
    </w:p>
    <w:p>
      <w:pPr>
        <w:pStyle w:val="Style14"/>
        <w:spacing w:before="233" w:after="0"/>
        <w:ind w:left="780" w:right="0" w:hanging="0"/>
        <w:jc w:val="left"/>
        <w:rPr/>
      </w:pPr>
      <w:r>
        <w:rPr/>
        <w:t>Материально-техническая</w:t>
      </w:r>
      <w:r>
        <w:rPr>
          <w:spacing w:val="-11"/>
        </w:rPr>
        <w:t xml:space="preserve"> </w:t>
      </w:r>
      <w:r>
        <w:rPr/>
        <w:t>база</w:t>
      </w:r>
      <w:r>
        <w:rPr>
          <w:spacing w:val="-13"/>
        </w:rPr>
        <w:t xml:space="preserve"> </w:t>
      </w:r>
      <w:r>
        <w:rPr/>
        <w:t>образовательной</w:t>
      </w:r>
      <w:r>
        <w:rPr>
          <w:spacing w:val="-8"/>
        </w:rPr>
        <w:t xml:space="preserve"> </w:t>
      </w:r>
      <w:r>
        <w:rPr/>
        <w:t>организации</w:t>
      </w:r>
      <w:r>
        <w:rPr>
          <w:spacing w:val="-10"/>
        </w:rPr>
        <w:t xml:space="preserve"> </w:t>
      </w:r>
      <w:r>
        <w:rPr/>
        <w:t>обеспечивает: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35" w:before="4" w:after="0"/>
        <w:ind w:left="413" w:right="512" w:firstLine="367"/>
        <w:jc w:val="left"/>
        <w:rPr>
          <w:sz w:val="24"/>
        </w:rPr>
      </w:pPr>
      <w:r>
        <w:rPr>
          <w:sz w:val="24"/>
        </w:rPr>
        <w:t>возможность достижения обучающимися результатов освоения программы 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40" w:before="7" w:after="0"/>
        <w:ind w:left="924" w:right="0" w:hanging="145"/>
        <w:jc w:val="left"/>
        <w:rPr>
          <w:sz w:val="24"/>
        </w:rPr>
      </w:pPr>
      <w:r>
        <w:rPr>
          <w:spacing w:val="-1"/>
          <w:sz w:val="24"/>
        </w:rPr>
        <w:t>безопасность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комфортность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процесса;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exact" w:line="275" w:before="0" w:after="0"/>
        <w:ind w:left="924" w:right="0" w:hanging="145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нормативов;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35" w:before="1" w:after="0"/>
        <w:ind w:left="413" w:right="1123" w:firstLine="367"/>
        <w:jc w:val="left"/>
        <w:rPr>
          <w:sz w:val="24"/>
        </w:rPr>
      </w:pPr>
      <w:r>
        <w:rPr>
          <w:sz w:val="24"/>
        </w:rPr>
        <w:t>возможность для беспрепятственного доступа детей-инвалидов и обучающихся 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5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>
      <w:pPr>
        <w:pStyle w:val="Style14"/>
        <w:spacing w:before="1" w:after="0"/>
        <w:ind w:left="413" w:right="126" w:firstLine="367"/>
        <w:rPr/>
      </w:pPr>
      <w:r>
        <w:rPr/>
        <w:t>В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разработаны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закреплены</w:t>
      </w:r>
      <w:r>
        <w:rPr>
          <w:spacing w:val="1"/>
        </w:rPr>
        <w:t xml:space="preserve"> </w:t>
      </w:r>
      <w:r>
        <w:rPr/>
        <w:t>локальным</w:t>
      </w:r>
      <w:r>
        <w:rPr>
          <w:spacing w:val="1"/>
        </w:rPr>
        <w:t xml:space="preserve"> </w:t>
      </w:r>
      <w:r>
        <w:rPr/>
        <w:t>актами</w:t>
      </w:r>
      <w:r>
        <w:rPr>
          <w:spacing w:val="1"/>
        </w:rPr>
        <w:t xml:space="preserve"> </w:t>
      </w:r>
      <w:r>
        <w:rPr/>
        <w:t>перечни</w:t>
      </w:r>
      <w:r>
        <w:rPr>
          <w:spacing w:val="1"/>
        </w:rPr>
        <w:t xml:space="preserve"> </w:t>
      </w:r>
      <w:r>
        <w:rPr/>
        <w:t>оснащения</w:t>
      </w:r>
      <w:r>
        <w:rPr>
          <w:spacing w:val="-1"/>
        </w:rPr>
        <w:t xml:space="preserve"> </w:t>
      </w:r>
      <w:r>
        <w:rPr/>
        <w:t>и оборудования, обеспечивающие</w:t>
      </w:r>
      <w:r>
        <w:rPr>
          <w:spacing w:val="2"/>
        </w:rPr>
        <w:t xml:space="preserve"> </w:t>
      </w:r>
      <w:r>
        <w:rPr/>
        <w:t>учебный процесс.</w:t>
      </w:r>
    </w:p>
    <w:p>
      <w:pPr>
        <w:pStyle w:val="Style14"/>
        <w:ind w:left="413" w:right="128" w:firstLine="367"/>
        <w:rPr/>
      </w:pPr>
      <w:r>
        <w:rPr/>
        <w:t>Критериальными источниками оценки материально-технических условий образовательной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являются</w:t>
      </w:r>
      <w:r>
        <w:rPr>
          <w:spacing w:val="1"/>
        </w:rPr>
        <w:t xml:space="preserve"> </w:t>
      </w:r>
      <w:r>
        <w:rPr/>
        <w:t>требования</w:t>
      </w:r>
      <w:r>
        <w:rPr>
          <w:spacing w:val="1"/>
        </w:rPr>
        <w:t xml:space="preserve"> </w:t>
      </w:r>
      <w:r>
        <w:rPr/>
        <w:t>ФГОС</w:t>
      </w:r>
      <w:r>
        <w:rPr>
          <w:spacing w:val="1"/>
        </w:rPr>
        <w:t xml:space="preserve"> </w:t>
      </w:r>
      <w:r>
        <w:rPr/>
        <w:t>НОО,</w:t>
      </w:r>
      <w:r>
        <w:rPr>
          <w:spacing w:val="1"/>
        </w:rPr>
        <w:t xml:space="preserve"> </w:t>
      </w:r>
      <w:r>
        <w:rPr/>
        <w:t>лицензионные</w:t>
      </w:r>
      <w:r>
        <w:rPr>
          <w:spacing w:val="1"/>
        </w:rPr>
        <w:t xml:space="preserve"> </w:t>
      </w:r>
      <w:r>
        <w:rPr/>
        <w:t>требования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условия</w:t>
      </w:r>
      <w:r>
        <w:rPr>
          <w:spacing w:val="1"/>
        </w:rPr>
        <w:t xml:space="preserve"> </w:t>
      </w:r>
      <w:r>
        <w:rPr/>
        <w:t>Положения о лицензировании образовательной деятельности, утверждённого постановлением</w:t>
      </w:r>
      <w:r>
        <w:rPr>
          <w:spacing w:val="1"/>
        </w:rPr>
        <w:t xml:space="preserve"> </w:t>
      </w:r>
      <w:r>
        <w:rPr/>
        <w:t>Правительства Российской Федерации 28 октября 2013 г. № 966, а также соответствующие</w:t>
      </w:r>
      <w:r>
        <w:rPr>
          <w:spacing w:val="1"/>
        </w:rPr>
        <w:t xml:space="preserve"> </w:t>
      </w:r>
      <w:r>
        <w:rPr/>
        <w:t>приказы</w:t>
      </w:r>
      <w:r>
        <w:rPr>
          <w:spacing w:val="4"/>
        </w:rPr>
        <w:t xml:space="preserve"> </w:t>
      </w:r>
      <w:r>
        <w:rPr/>
        <w:t>и</w:t>
      </w:r>
      <w:r>
        <w:rPr>
          <w:spacing w:val="10"/>
        </w:rPr>
        <w:t xml:space="preserve"> </w:t>
      </w:r>
      <w:r>
        <w:rPr/>
        <w:t>методические</w:t>
      </w:r>
      <w:r>
        <w:rPr>
          <w:spacing w:val="7"/>
        </w:rPr>
        <w:t xml:space="preserve"> </w:t>
      </w:r>
      <w:r>
        <w:rPr/>
        <w:t>рекомендации,</w:t>
      </w:r>
      <w:r>
        <w:rPr>
          <w:spacing w:val="8"/>
        </w:rPr>
        <w:t xml:space="preserve"> </w:t>
      </w:r>
      <w:r>
        <w:rPr/>
        <w:t>в</w:t>
      </w:r>
      <w:r>
        <w:rPr>
          <w:spacing w:val="5"/>
        </w:rPr>
        <w:t xml:space="preserve"> </w:t>
      </w:r>
      <w:r>
        <w:rPr/>
        <w:t>том</w:t>
      </w:r>
      <w:r>
        <w:rPr>
          <w:spacing w:val="7"/>
        </w:rPr>
        <w:t xml:space="preserve"> </w:t>
      </w:r>
      <w:r>
        <w:rPr/>
        <w:t>числе: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40" w:before="5" w:after="0"/>
        <w:ind w:left="413" w:right="121" w:firstLine="367"/>
        <w:jc w:val="both"/>
        <w:rPr>
          <w:sz w:val="24"/>
        </w:rPr>
      </w:pPr>
      <w:r>
        <w:rPr>
          <w:sz w:val="24"/>
        </w:rPr>
        <w:t>СП 2.4.3648-20 «Санитарно-эпидемиологические требования к организациям воспитания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 отдыха и оздоровления детей и молодёжи», утверждённые постановлением Главного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 от</w:t>
      </w:r>
      <w:r>
        <w:rPr>
          <w:spacing w:val="-1"/>
          <w:sz w:val="24"/>
        </w:rPr>
        <w:t xml:space="preserve"> </w:t>
      </w:r>
      <w:r>
        <w:rPr>
          <w:sz w:val="24"/>
        </w:rPr>
        <w:t>28 сентября 2020</w:t>
      </w:r>
      <w:r>
        <w:rPr>
          <w:spacing w:val="-1"/>
          <w:sz w:val="24"/>
        </w:rPr>
        <w:t xml:space="preserve"> </w:t>
      </w:r>
      <w:r>
        <w:rPr>
          <w:sz w:val="24"/>
        </w:rPr>
        <w:t>г.;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40" w:before="0" w:after="0"/>
        <w:ind w:left="413" w:right="125" w:firstLine="367"/>
        <w:jc w:val="both"/>
        <w:rPr>
          <w:sz w:val="24"/>
        </w:rPr>
      </w:pPr>
      <w:r>
        <w:rPr>
          <w:spacing w:val="-1"/>
          <w:sz w:val="24"/>
        </w:rPr>
        <w:t>СанПиН</w:t>
      </w:r>
      <w:r>
        <w:rPr>
          <w:spacing w:val="-14"/>
          <w:sz w:val="24"/>
        </w:rPr>
        <w:t xml:space="preserve"> </w:t>
      </w:r>
      <w:r>
        <w:rPr>
          <w:sz w:val="24"/>
        </w:rPr>
        <w:t>1.2.3685-21</w:t>
      </w:r>
      <w:r>
        <w:rPr>
          <w:spacing w:val="-10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 (или) безвредности для человека факторов среды обитания», утверждённые 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3"/>
          <w:sz w:val="24"/>
        </w:rPr>
        <w:t xml:space="preserve"> </w:t>
      </w:r>
      <w:r>
        <w:rPr>
          <w:sz w:val="24"/>
        </w:rPr>
        <w:t>2021 г.</w:t>
      </w:r>
    </w:p>
    <w:p>
      <w:pPr>
        <w:pStyle w:val="Style14"/>
        <w:spacing w:lineRule="exact" w:line="274" w:before="3" w:after="0"/>
        <w:ind w:left="780" w:right="0" w:hanging="0"/>
        <w:rPr/>
      </w:pPr>
      <w:r>
        <w:rPr/>
        <w:t>В</w:t>
      </w:r>
      <w:r>
        <w:rPr>
          <w:spacing w:val="-12"/>
        </w:rPr>
        <w:t xml:space="preserve"> </w:t>
      </w:r>
      <w:r>
        <w:rPr/>
        <w:t>зональную</w:t>
      </w:r>
      <w:r>
        <w:rPr>
          <w:spacing w:val="-4"/>
        </w:rPr>
        <w:t xml:space="preserve"> </w:t>
      </w:r>
      <w:r>
        <w:rPr/>
        <w:t>структуру</w:t>
      </w:r>
      <w:r>
        <w:rPr>
          <w:spacing w:val="-11"/>
        </w:rPr>
        <w:t xml:space="preserve"> </w:t>
      </w:r>
      <w:r>
        <w:rPr/>
        <w:t>образовательной</w:t>
      </w:r>
      <w:r>
        <w:rPr>
          <w:spacing w:val="-6"/>
        </w:rPr>
        <w:t xml:space="preserve"> </w:t>
      </w:r>
      <w:r>
        <w:rPr/>
        <w:t>организации</w:t>
      </w:r>
      <w:r>
        <w:rPr>
          <w:spacing w:val="-6"/>
        </w:rPr>
        <w:t xml:space="preserve"> </w:t>
      </w:r>
      <w:r>
        <w:rPr/>
        <w:t>включены: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exact" w:line="274" w:before="0" w:after="0"/>
        <w:ind w:left="924" w:right="0" w:hanging="145"/>
        <w:jc w:val="both"/>
        <w:rPr>
          <w:sz w:val="24"/>
        </w:rPr>
      </w:pPr>
      <w:r>
        <w:rPr>
          <w:sz w:val="24"/>
        </w:rPr>
        <w:t>входная</w:t>
      </w:r>
      <w:r>
        <w:rPr>
          <w:spacing w:val="-4"/>
          <w:sz w:val="24"/>
        </w:rPr>
        <w:t xml:space="preserve"> </w:t>
      </w:r>
      <w:r>
        <w:rPr>
          <w:sz w:val="24"/>
        </w:rPr>
        <w:t>зона;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exact" w:line="275" w:before="3" w:after="0"/>
        <w:ind w:left="924" w:right="0" w:hanging="145"/>
        <w:jc w:val="both"/>
        <w:rPr>
          <w:sz w:val="24"/>
        </w:rPr>
      </w:pPr>
      <w:r>
        <w:rPr>
          <w:sz w:val="24"/>
        </w:rPr>
        <w:t>учебные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35" w:before="1" w:after="0"/>
        <w:ind w:left="413" w:right="663" w:firstLine="367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кабинеты для занятий технологией, музыкой, изобразительным искусством,</w:t>
      </w:r>
      <w:r>
        <w:rPr>
          <w:spacing w:val="-57"/>
          <w:sz w:val="24"/>
        </w:rPr>
        <w:t xml:space="preserve"> </w:t>
      </w:r>
      <w:r>
        <w:rPr>
          <w:sz w:val="24"/>
        </w:rPr>
        <w:t>иностранными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языками;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exact" w:line="275" w:before="3" w:after="0"/>
        <w:ind w:left="924" w:right="0" w:hanging="145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4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4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медиатекой,</w:t>
      </w:r>
      <w:r>
        <w:rPr>
          <w:spacing w:val="-4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залом;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exact" w:line="275" w:before="0" w:after="0"/>
        <w:ind w:left="924" w:right="0" w:hanging="145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(зал,</w:t>
      </w:r>
      <w:r>
        <w:rPr>
          <w:spacing w:val="52"/>
          <w:sz w:val="24"/>
        </w:rPr>
        <w:t xml:space="preserve"> </w:t>
      </w:r>
      <w:r>
        <w:rPr>
          <w:sz w:val="24"/>
        </w:rPr>
        <w:t>стадион,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площадка);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35" w:before="2" w:after="0"/>
        <w:ind w:left="413" w:right="745" w:firstLine="367"/>
        <w:jc w:val="left"/>
        <w:rPr>
          <w:sz w:val="24"/>
        </w:rPr>
      </w:pPr>
      <w:r>
        <w:rPr>
          <w:sz w:val="24"/>
        </w:rPr>
        <w:t>помещения для питания обучающихся, а также для хранения и приготовления 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exact" w:line="275" w:before="6" w:after="0"/>
        <w:ind w:left="924" w:right="0" w:hanging="145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exact" w:line="275" w:before="0" w:after="0"/>
        <w:ind w:left="924" w:right="0" w:hanging="145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8"/>
          <w:sz w:val="24"/>
        </w:rPr>
        <w:t xml:space="preserve"> </w:t>
      </w:r>
      <w:r>
        <w:rPr>
          <w:sz w:val="24"/>
        </w:rPr>
        <w:t>санузлы;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35" w:before="5" w:after="0"/>
        <w:ind w:left="780" w:right="2616" w:hanging="0"/>
        <w:jc w:val="left"/>
        <w:rPr>
          <w:sz w:val="24"/>
        </w:rPr>
      </w:pPr>
      <w:r>
        <w:rPr>
          <w:sz w:val="24"/>
        </w:rPr>
        <w:t>участки (территории) с целесообразным набором оснащённых зон.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предоставляют 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35" w:before="11" w:after="0"/>
        <w:ind w:left="413" w:right="635" w:firstLine="367"/>
        <w:jc w:val="left"/>
        <w:rPr>
          <w:sz w:val="24"/>
        </w:rPr>
      </w:pPr>
      <w:r>
        <w:rPr>
          <w:sz w:val="24"/>
        </w:rPr>
        <w:t>начального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3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НОО;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exact" w:line="275" w:before="7" w:after="0"/>
        <w:ind w:left="924" w:right="0" w:hanging="145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40" w:before="0" w:after="0"/>
        <w:ind w:left="413" w:right="121" w:firstLine="367"/>
        <w:jc w:val="both"/>
        <w:rPr>
          <w:sz w:val="24"/>
        </w:rPr>
      </w:pPr>
      <w:r>
        <w:rPr>
          <w:sz w:val="24"/>
        </w:rPr>
        <w:t>размещения в классах и кабинетах необходимых комплектов специализированной мебели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циклу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дисциплин.</w:t>
      </w:r>
    </w:p>
    <w:p>
      <w:pPr>
        <w:pStyle w:val="Style14"/>
        <w:spacing w:lineRule="exact" w:line="274" w:before="3" w:after="0"/>
        <w:ind w:left="780" w:right="0" w:hanging="0"/>
        <w:rPr/>
      </w:pPr>
      <w:r>
        <w:rPr/>
        <w:t>В</w:t>
      </w:r>
      <w:r>
        <w:rPr>
          <w:spacing w:val="-10"/>
        </w:rPr>
        <w:t xml:space="preserve"> </w:t>
      </w:r>
      <w:r>
        <w:rPr/>
        <w:t>основной</w:t>
      </w:r>
      <w:r>
        <w:rPr>
          <w:spacing w:val="-4"/>
        </w:rPr>
        <w:t xml:space="preserve"> </w:t>
      </w:r>
      <w:r>
        <w:rPr/>
        <w:t>комплект</w:t>
      </w:r>
      <w:r>
        <w:rPr>
          <w:spacing w:val="-4"/>
        </w:rPr>
        <w:t xml:space="preserve"> </w:t>
      </w:r>
      <w:r>
        <w:rPr/>
        <w:t>школьной</w:t>
      </w:r>
      <w:r>
        <w:rPr>
          <w:spacing w:val="-3"/>
        </w:rPr>
        <w:t xml:space="preserve"> </w:t>
      </w:r>
      <w:r>
        <w:rPr/>
        <w:t>мебели</w:t>
      </w:r>
      <w:r>
        <w:rPr>
          <w:spacing w:val="-2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оборудования</w:t>
      </w:r>
      <w:r>
        <w:rPr>
          <w:spacing w:val="-5"/>
        </w:rPr>
        <w:t xml:space="preserve"> </w:t>
      </w:r>
      <w:r>
        <w:rPr/>
        <w:t>входят: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exact" w:line="274" w:before="0" w:after="0"/>
        <w:ind w:left="924" w:right="0" w:hanging="145"/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классная;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40" w:before="1" w:after="0"/>
        <w:ind w:left="924" w:right="0" w:hanging="145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40" w:before="0" w:after="0"/>
        <w:ind w:left="924" w:right="0" w:hanging="145"/>
        <w:jc w:val="left"/>
        <w:rPr>
          <w:sz w:val="24"/>
        </w:rPr>
      </w:pPr>
      <w:r>
        <w:rPr>
          <w:sz w:val="24"/>
        </w:rPr>
        <w:t>стул учителя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40" w:before="0" w:after="0"/>
        <w:ind w:left="924" w:right="0" w:hanging="145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(регулируемый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высоте);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40" w:before="0" w:after="0"/>
        <w:ind w:left="924" w:right="0" w:hanging="145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(регулируемый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высоте);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exact" w:line="274" w:before="5" w:after="0"/>
        <w:ind w:left="924" w:right="0" w:hanging="145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хранения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пособий;</w:t>
      </w:r>
    </w:p>
    <w:p>
      <w:pPr>
        <w:sectPr>
          <w:type w:val="nextPage"/>
          <w:pgSz w:w="11906" w:h="16838"/>
          <w:pgMar w:left="780" w:right="720" w:gutter="0" w:header="0" w:top="940" w:footer="0" w:bottom="0"/>
          <w:pgNumType w:fmt="decimal"/>
          <w:formProt w:val="false"/>
          <w:textDirection w:val="lrTb"/>
          <w:docGrid w:type="default" w:linePitch="100" w:charSpace="4096"/>
        </w:sectPr>
        <w:pStyle w:val="Style14"/>
        <w:jc w:val="left"/>
        <w:rPr/>
      </w:pPr>
      <w:r>
        <w:rPr/>
        <w:t>Мебель,</w:t>
      </w:r>
      <w:r>
        <w:rPr>
          <w:spacing w:val="3"/>
        </w:rPr>
        <w:t xml:space="preserve"> </w:t>
      </w:r>
      <w:r>
        <w:rPr/>
        <w:t>приспособления,</w:t>
      </w:r>
      <w:r>
        <w:rPr>
          <w:spacing w:val="3"/>
        </w:rPr>
        <w:t xml:space="preserve"> </w:t>
      </w:r>
      <w:r>
        <w:rPr/>
        <w:t>оргтехника</w:t>
      </w:r>
      <w:r>
        <w:rPr>
          <w:spacing w:val="3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иное</w:t>
      </w:r>
      <w:r>
        <w:rPr>
          <w:spacing w:val="3"/>
        </w:rPr>
        <w:t xml:space="preserve"> </w:t>
      </w:r>
      <w:r>
        <w:rPr/>
        <w:t>оборудование</w:t>
      </w:r>
      <w:r>
        <w:rPr>
          <w:spacing w:val="3"/>
        </w:rPr>
        <w:t xml:space="preserve"> </w:t>
      </w:r>
      <w:r>
        <w:rPr/>
        <w:t>отвечают</w:t>
      </w:r>
      <w:r>
        <w:rPr>
          <w:spacing w:val="10"/>
        </w:rPr>
        <w:t xml:space="preserve"> </w:t>
      </w:r>
      <w:r>
        <w:rPr/>
        <w:t>требованиям</w:t>
      </w:r>
      <w:r>
        <w:rPr>
          <w:spacing w:val="5"/>
        </w:rPr>
        <w:t xml:space="preserve"> </w:t>
      </w:r>
      <w:r>
        <w:rPr/>
        <w:t>учебного</w:t>
      </w:r>
      <w:r>
        <w:rPr>
          <w:spacing w:val="-57"/>
        </w:rPr>
        <w:t xml:space="preserve"> </w:t>
      </w:r>
      <w:r>
        <w:rPr/>
        <w:t>назначения,</w:t>
      </w:r>
      <w:r>
        <w:rPr>
          <w:spacing w:val="39"/>
        </w:rPr>
        <w:t xml:space="preserve"> </w:t>
      </w:r>
      <w:r>
        <w:rPr/>
        <w:t>максимально</w:t>
      </w:r>
      <w:r>
        <w:rPr>
          <w:spacing w:val="40"/>
        </w:rPr>
        <w:t xml:space="preserve"> </w:t>
      </w:r>
      <w:r>
        <w:rPr/>
        <w:t>приспособлены</w:t>
      </w:r>
      <w:r>
        <w:rPr>
          <w:spacing w:val="40"/>
        </w:rPr>
        <w:t xml:space="preserve"> </w:t>
      </w:r>
      <w:r>
        <w:rPr/>
        <w:t>к</w:t>
      </w:r>
      <w:r>
        <w:rPr>
          <w:spacing w:val="37"/>
        </w:rPr>
        <w:t xml:space="preserve"> </w:t>
      </w:r>
      <w:r>
        <w:rPr/>
        <w:t>особенностям</w:t>
      </w:r>
      <w:r>
        <w:rPr>
          <w:spacing w:val="39"/>
        </w:rPr>
        <w:t xml:space="preserve"> </w:t>
      </w:r>
      <w:r>
        <w:rPr/>
        <w:t>обучения,</w:t>
      </w:r>
      <w:r>
        <w:rPr>
          <w:spacing w:val="40"/>
        </w:rPr>
        <w:t xml:space="preserve"> </w:t>
      </w:r>
      <w:r>
        <w:rPr/>
        <w:t>имеют</w:t>
      </w:r>
      <w:r>
        <w:rPr>
          <w:spacing w:val="40"/>
        </w:rPr>
        <w:t xml:space="preserve"> </w:t>
      </w:r>
      <w:r>
        <w:rPr/>
        <w:t>сертификаты</w:t>
      </w:r>
    </w:p>
    <w:p>
      <w:pPr>
        <w:pStyle w:val="Style14"/>
        <w:spacing w:before="70" w:after="0"/>
        <w:ind w:left="413" w:right="0" w:hanging="0"/>
        <w:jc w:val="left"/>
        <w:rPr/>
      </w:pPr>
      <w:r>
        <w:rPr/>
        <w:t>соответствия</w:t>
      </w:r>
      <w:r>
        <w:rPr>
          <w:spacing w:val="-3"/>
        </w:rPr>
        <w:t xml:space="preserve"> </w:t>
      </w:r>
      <w:r>
        <w:rPr/>
        <w:t>принятой</w:t>
      </w:r>
      <w:r>
        <w:rPr>
          <w:spacing w:val="-9"/>
        </w:rPr>
        <w:t xml:space="preserve"> </w:t>
      </w:r>
      <w:r>
        <w:rPr/>
        <w:t>категории</w:t>
      </w:r>
      <w:r>
        <w:rPr>
          <w:spacing w:val="-4"/>
        </w:rPr>
        <w:t xml:space="preserve"> </w:t>
      </w:r>
      <w:r>
        <w:rPr/>
        <w:t>разработанного</w:t>
      </w:r>
      <w:r>
        <w:rPr>
          <w:spacing w:val="-6"/>
        </w:rPr>
        <w:t xml:space="preserve"> </w:t>
      </w:r>
      <w:r>
        <w:rPr/>
        <w:t>стандарта</w:t>
      </w:r>
      <w:r>
        <w:rPr>
          <w:spacing w:val="-2"/>
        </w:rPr>
        <w:t xml:space="preserve"> </w:t>
      </w:r>
      <w:r>
        <w:rPr/>
        <w:t>(регламента).</w:t>
      </w:r>
      <w:r>
        <w:rPr>
          <w:spacing w:val="1"/>
        </w:rPr>
        <w:t xml:space="preserve"> </w:t>
      </w:r>
      <w:r>
        <w:rPr/>
        <w:t>В</w:t>
      </w:r>
      <w:r>
        <w:rPr>
          <w:spacing w:val="-9"/>
        </w:rPr>
        <w:t xml:space="preserve"> </w:t>
      </w:r>
      <w:r>
        <w:rPr/>
        <w:t>основной</w:t>
      </w:r>
      <w:r>
        <w:rPr>
          <w:spacing w:val="-6"/>
        </w:rPr>
        <w:t xml:space="preserve"> </w:t>
      </w:r>
      <w:r>
        <w:rPr/>
        <w:t>комплект</w:t>
      </w:r>
      <w:r>
        <w:rPr>
          <w:spacing w:val="-57"/>
        </w:rPr>
        <w:t xml:space="preserve"> </w:t>
      </w:r>
      <w:r>
        <w:rPr/>
        <w:t>технических</w:t>
      </w:r>
      <w:r>
        <w:rPr>
          <w:spacing w:val="1"/>
        </w:rPr>
        <w:t xml:space="preserve"> </w:t>
      </w:r>
      <w:r>
        <w:rPr/>
        <w:t>средств</w:t>
      </w:r>
      <w:r>
        <w:rPr>
          <w:spacing w:val="-1"/>
        </w:rPr>
        <w:t xml:space="preserve"> </w:t>
      </w:r>
      <w:r>
        <w:rPr/>
        <w:t>входят: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40" w:before="5" w:after="0"/>
        <w:ind w:left="924" w:right="0" w:hanging="145"/>
        <w:jc w:val="left"/>
        <w:rPr>
          <w:sz w:val="24"/>
        </w:rPr>
      </w:pPr>
      <w:r>
        <w:rPr>
          <w:sz w:val="24"/>
        </w:rPr>
        <w:t>компьютер/ноутбук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периферией;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40" w:before="0" w:after="0"/>
        <w:ind w:left="924" w:right="0" w:hanging="145"/>
        <w:jc w:val="left"/>
        <w:rPr>
          <w:sz w:val="24"/>
        </w:rPr>
      </w:pPr>
      <w:r>
        <w:rPr>
          <w:sz w:val="24"/>
        </w:rPr>
        <w:t>многофункциональное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устройство/принтер,</w:t>
      </w:r>
      <w:r>
        <w:rPr>
          <w:spacing w:val="-10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11"/>
          <w:sz w:val="24"/>
        </w:rPr>
        <w:t xml:space="preserve"> </w:t>
      </w:r>
      <w:r>
        <w:rPr>
          <w:sz w:val="24"/>
        </w:rPr>
        <w:t>ксерокс;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exact" w:line="275" w:before="3" w:after="0"/>
        <w:ind w:left="924" w:right="0" w:hanging="145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3"/>
          <w:sz w:val="24"/>
        </w:rPr>
        <w:t xml:space="preserve"> </w:t>
      </w:r>
      <w:r>
        <w:rPr>
          <w:sz w:val="24"/>
        </w:rPr>
        <w:t>фильтр;</w:t>
      </w:r>
    </w:p>
    <w:p>
      <w:pPr>
        <w:pStyle w:val="Style14"/>
        <w:spacing w:lineRule="exact" w:line="275"/>
        <w:ind w:left="780" w:right="0" w:hanging="0"/>
        <w:jc w:val="left"/>
        <w:rPr/>
      </w:pPr>
      <w:r>
        <w:rPr/>
        <w:t>Учебные</w:t>
      </w:r>
      <w:r>
        <w:rPr>
          <w:spacing w:val="-9"/>
        </w:rPr>
        <w:t xml:space="preserve"> </w:t>
      </w:r>
      <w:r>
        <w:rPr/>
        <w:t>классы</w:t>
      </w:r>
      <w:r>
        <w:rPr>
          <w:spacing w:val="-2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кабинеты</w:t>
      </w:r>
      <w:r>
        <w:rPr>
          <w:spacing w:val="-2"/>
        </w:rPr>
        <w:t xml:space="preserve"> </w:t>
      </w:r>
      <w:r>
        <w:rPr/>
        <w:t>включают</w:t>
      </w:r>
      <w:r>
        <w:rPr>
          <w:spacing w:val="-3"/>
        </w:rPr>
        <w:t xml:space="preserve"> </w:t>
      </w:r>
      <w:r>
        <w:rPr/>
        <w:t>следующие</w:t>
      </w:r>
      <w:r>
        <w:rPr>
          <w:spacing w:val="-5"/>
        </w:rPr>
        <w:t xml:space="preserve"> </w:t>
      </w:r>
      <w:r>
        <w:rPr/>
        <w:t>зоны: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40" w:before="0" w:after="0"/>
        <w:ind w:left="924" w:right="0" w:hanging="145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 с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часто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оснащения;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40" w:before="0" w:after="0"/>
        <w:ind w:left="924" w:right="0" w:hanging="145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4"/>
          <w:sz w:val="24"/>
        </w:rPr>
        <w:t xml:space="preserve"> </w:t>
      </w:r>
      <w:r>
        <w:rPr>
          <w:sz w:val="24"/>
        </w:rPr>
        <w:t>зону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вещей;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exact" w:line="274" w:before="2" w:after="0"/>
        <w:ind w:left="924" w:right="0" w:hanging="145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хранения 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оборудования.</w:t>
      </w:r>
    </w:p>
    <w:p>
      <w:pPr>
        <w:pStyle w:val="Style14"/>
        <w:ind w:left="413" w:right="133" w:firstLine="367"/>
        <w:rPr/>
      </w:pPr>
      <w:r>
        <w:rPr/>
        <w:t>Организация</w:t>
      </w:r>
      <w:r>
        <w:rPr>
          <w:spacing w:val="1"/>
        </w:rPr>
        <w:t xml:space="preserve"> </w:t>
      </w:r>
      <w:r>
        <w:rPr/>
        <w:t>зональной</w:t>
      </w:r>
      <w:r>
        <w:rPr>
          <w:spacing w:val="1"/>
        </w:rPr>
        <w:t xml:space="preserve"> </w:t>
      </w:r>
      <w:r>
        <w:rPr/>
        <w:t>структуры</w:t>
      </w:r>
      <w:r>
        <w:rPr>
          <w:spacing w:val="1"/>
        </w:rPr>
        <w:t xml:space="preserve"> </w:t>
      </w:r>
      <w:r>
        <w:rPr/>
        <w:t>отвечает</w:t>
      </w:r>
      <w:r>
        <w:rPr>
          <w:spacing w:val="1"/>
        </w:rPr>
        <w:t xml:space="preserve"> </w:t>
      </w:r>
      <w:r>
        <w:rPr/>
        <w:t>педагогическим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эргономическим</w:t>
      </w:r>
      <w:r>
        <w:rPr>
          <w:spacing w:val="1"/>
        </w:rPr>
        <w:t xml:space="preserve"> </w:t>
      </w:r>
      <w:r>
        <w:rPr/>
        <w:t>требованиям,</w:t>
      </w:r>
      <w:r>
        <w:rPr>
          <w:spacing w:val="-1"/>
        </w:rPr>
        <w:t xml:space="preserve"> </w:t>
      </w:r>
      <w:r>
        <w:rPr/>
        <w:t>комфортности и</w:t>
      </w:r>
      <w:r>
        <w:rPr>
          <w:spacing w:val="2"/>
        </w:rPr>
        <w:t xml:space="preserve"> </w:t>
      </w:r>
      <w:r>
        <w:rPr/>
        <w:t>безопасности образовательного</w:t>
      </w:r>
      <w:r>
        <w:rPr>
          <w:spacing w:val="1"/>
        </w:rPr>
        <w:t xml:space="preserve"> </w:t>
      </w:r>
      <w:r>
        <w:rPr/>
        <w:t>процесса.</w:t>
      </w:r>
    </w:p>
    <w:p>
      <w:pPr>
        <w:pStyle w:val="Style14"/>
        <w:ind w:left="413" w:right="122" w:firstLine="367"/>
        <w:rPr/>
      </w:pPr>
      <w:r>
        <w:rPr/>
        <w:t>Комплекты оснащения классов, учебных кабинетов, иных помещений и зон внеурочной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формируются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спецификой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включают</w:t>
      </w:r>
      <w:r>
        <w:rPr>
          <w:spacing w:val="1"/>
        </w:rPr>
        <w:t xml:space="preserve"> </w:t>
      </w:r>
      <w:r>
        <w:rPr/>
        <w:t>учебно-наглядные</w:t>
      </w:r>
      <w:r>
        <w:rPr>
          <w:spacing w:val="1"/>
        </w:rPr>
        <w:t xml:space="preserve"> </w:t>
      </w:r>
      <w:r>
        <w:rPr/>
        <w:t>пособия,</w:t>
      </w:r>
      <w:r>
        <w:rPr>
          <w:spacing w:val="1"/>
        </w:rPr>
        <w:t xml:space="preserve"> </w:t>
      </w:r>
      <w:r>
        <w:rPr/>
        <w:t>сопровождающиеся</w:t>
      </w:r>
      <w:r>
        <w:rPr>
          <w:spacing w:val="1"/>
        </w:rPr>
        <w:t xml:space="preserve"> </w:t>
      </w:r>
      <w:r>
        <w:rPr/>
        <w:t>инструктивно-методическими</w:t>
      </w:r>
      <w:r>
        <w:rPr>
          <w:spacing w:val="1"/>
        </w:rPr>
        <w:t xml:space="preserve"> </w:t>
      </w:r>
      <w:r>
        <w:rPr/>
        <w:t>материалами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использованию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реализуемой рабочей программой.</w:t>
      </w:r>
    </w:p>
    <w:p>
      <w:pPr>
        <w:pStyle w:val="Style14"/>
        <w:ind w:left="413" w:right="118" w:firstLine="367"/>
        <w:rPr/>
      </w:pPr>
      <w:r>
        <w:rPr/>
        <w:t>На основе СанПиНов оценивается наличие и размещение помещений, необходимого набора</w:t>
      </w:r>
      <w:r>
        <w:rPr>
          <w:spacing w:val="-57"/>
        </w:rPr>
        <w:t xml:space="preserve"> </w:t>
      </w:r>
      <w:r>
        <w:rPr/>
        <w:t>зон</w:t>
      </w:r>
      <w:r>
        <w:rPr>
          <w:spacing w:val="1"/>
        </w:rPr>
        <w:t xml:space="preserve"> </w:t>
      </w:r>
      <w:r>
        <w:rPr/>
        <w:t>(для</w:t>
      </w:r>
      <w:r>
        <w:rPr>
          <w:spacing w:val="1"/>
        </w:rPr>
        <w:t xml:space="preserve"> </w:t>
      </w:r>
      <w:r>
        <w:rPr/>
        <w:t>осуществления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активной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отдыха,</w:t>
      </w:r>
      <w:r>
        <w:rPr>
          <w:spacing w:val="1"/>
        </w:rPr>
        <w:t xml:space="preserve"> </w:t>
      </w:r>
      <w:r>
        <w:rPr/>
        <w:t>хозяйственной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питания),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площади,</w:t>
      </w:r>
      <w:r>
        <w:rPr>
          <w:spacing w:val="1"/>
        </w:rPr>
        <w:t xml:space="preserve"> </w:t>
      </w:r>
      <w:r>
        <w:rPr/>
        <w:t>освещённость,</w:t>
      </w:r>
      <w:r>
        <w:rPr>
          <w:spacing w:val="1"/>
        </w:rPr>
        <w:t xml:space="preserve"> </w:t>
      </w:r>
      <w:r>
        <w:rPr/>
        <w:t>воздушно-</w:t>
      </w:r>
      <w:r>
        <w:rPr>
          <w:spacing w:val="-57"/>
        </w:rPr>
        <w:t xml:space="preserve"> </w:t>
      </w:r>
      <w:r>
        <w:rPr/>
        <w:t>тепловой</w:t>
      </w:r>
      <w:r>
        <w:rPr>
          <w:spacing w:val="1"/>
        </w:rPr>
        <w:t xml:space="preserve"> </w:t>
      </w:r>
      <w:r>
        <w:rPr/>
        <w:t>режим,</w:t>
      </w:r>
      <w:r>
        <w:rPr>
          <w:spacing w:val="1"/>
        </w:rPr>
        <w:t xml:space="preserve"> </w:t>
      </w:r>
      <w:r>
        <w:rPr/>
        <w:t>обеспечивающие</w:t>
      </w:r>
      <w:r>
        <w:rPr>
          <w:spacing w:val="1"/>
        </w:rPr>
        <w:t xml:space="preserve"> </w:t>
      </w:r>
      <w:r>
        <w:rPr/>
        <w:t>безопасность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комфортность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учебно-</w:t>
      </w:r>
      <w:r>
        <w:rPr>
          <w:spacing w:val="1"/>
        </w:rPr>
        <w:t xml:space="preserve"> </w:t>
      </w:r>
      <w:r>
        <w:rPr/>
        <w:t>воспитательного</w:t>
      </w:r>
      <w:r>
        <w:rPr>
          <w:spacing w:val="-6"/>
        </w:rPr>
        <w:t xml:space="preserve"> </w:t>
      </w:r>
      <w:r>
        <w:rPr/>
        <w:t>процесса.</w:t>
      </w:r>
    </w:p>
    <w:p>
      <w:pPr>
        <w:pStyle w:val="Style14"/>
        <w:ind w:left="780" w:right="0" w:hanging="0"/>
        <w:rPr/>
      </w:pPr>
      <w:r>
        <w:rPr/>
        <w:t>Комплектование</w:t>
      </w:r>
      <w:r>
        <w:rPr>
          <w:spacing w:val="-7"/>
        </w:rPr>
        <w:t xml:space="preserve"> </w:t>
      </w:r>
      <w:r>
        <w:rPr/>
        <w:t>классов</w:t>
      </w:r>
      <w:r>
        <w:rPr>
          <w:spacing w:val="-6"/>
        </w:rPr>
        <w:t xml:space="preserve"> </w:t>
      </w:r>
      <w:r>
        <w:rPr/>
        <w:t>и учебных</w:t>
      </w:r>
      <w:r>
        <w:rPr>
          <w:spacing w:val="-4"/>
        </w:rPr>
        <w:t xml:space="preserve"> </w:t>
      </w:r>
      <w:r>
        <w:rPr/>
        <w:t>кабинетов</w:t>
      </w:r>
      <w:r>
        <w:rPr>
          <w:spacing w:val="-5"/>
        </w:rPr>
        <w:t xml:space="preserve"> </w:t>
      </w:r>
      <w:r>
        <w:rPr/>
        <w:t>формируется</w:t>
      </w:r>
      <w:r>
        <w:rPr>
          <w:spacing w:val="-6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учётом: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40" w:before="1" w:after="0"/>
        <w:ind w:left="924" w:right="0" w:hanging="145"/>
        <w:jc w:val="left"/>
        <w:rPr>
          <w:sz w:val="24"/>
        </w:rPr>
      </w:pP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35" w:before="2" w:after="0"/>
        <w:ind w:left="413" w:right="582" w:firstLine="367"/>
        <w:jc w:val="left"/>
        <w:rPr>
          <w:sz w:val="24"/>
        </w:rPr>
      </w:pPr>
      <w:r>
        <w:rPr>
          <w:sz w:val="24"/>
        </w:rPr>
        <w:t>ориентации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26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27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3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exact" w:line="275" w:before="4" w:after="0"/>
        <w:ind w:left="924" w:right="0" w:hanging="145"/>
        <w:jc w:val="left"/>
        <w:rPr>
          <w:sz w:val="24"/>
        </w:rPr>
      </w:pP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достаточности;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35" w:before="1" w:after="0"/>
        <w:ind w:left="413" w:right="154" w:firstLine="367"/>
        <w:jc w:val="left"/>
        <w:rPr>
          <w:sz w:val="24"/>
        </w:rPr>
      </w:pPr>
      <w:r>
        <w:rPr>
          <w:sz w:val="24"/>
        </w:rPr>
        <w:t>универсальности, возможности применения одних и тех же средств обучения для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</w:p>
    <w:p>
      <w:pPr>
        <w:pStyle w:val="Style14"/>
        <w:spacing w:before="3" w:after="0"/>
        <w:ind w:left="413" w:right="136" w:firstLine="367"/>
        <w:rPr/>
      </w:pPr>
      <w:r>
        <w:rPr/>
        <w:t>Интегрированным</w:t>
      </w:r>
      <w:r>
        <w:rPr>
          <w:spacing w:val="1"/>
        </w:rPr>
        <w:t xml:space="preserve"> </w:t>
      </w:r>
      <w:r>
        <w:rPr/>
        <w:t>результатом</w:t>
      </w:r>
      <w:r>
        <w:rPr>
          <w:spacing w:val="1"/>
        </w:rPr>
        <w:t xml:space="preserve"> </w:t>
      </w:r>
      <w:r>
        <w:rPr/>
        <w:t>выполнения</w:t>
      </w:r>
      <w:r>
        <w:rPr>
          <w:spacing w:val="1"/>
        </w:rPr>
        <w:t xml:space="preserve"> </w:t>
      </w:r>
      <w:r>
        <w:rPr/>
        <w:t>условий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начального</w:t>
      </w:r>
      <w:r>
        <w:rPr>
          <w:spacing w:val="1"/>
        </w:rPr>
        <w:t xml:space="preserve"> </w:t>
      </w:r>
      <w:r>
        <w:rPr/>
        <w:t>общего образования должно быть создание комфортной развивающей образовательной среды</w:t>
      </w:r>
      <w:r>
        <w:rPr>
          <w:spacing w:val="1"/>
        </w:rPr>
        <w:t xml:space="preserve"> </w:t>
      </w:r>
      <w:r>
        <w:rPr/>
        <w:t>по</w:t>
      </w:r>
      <w:r>
        <w:rPr>
          <w:spacing w:val="-1"/>
        </w:rPr>
        <w:t xml:space="preserve"> </w:t>
      </w:r>
      <w:r>
        <w:rPr/>
        <w:t>отношению</w:t>
      </w:r>
      <w:r>
        <w:rPr>
          <w:spacing w:val="-2"/>
        </w:rPr>
        <w:t xml:space="preserve"> </w:t>
      </w:r>
      <w:r>
        <w:rPr/>
        <w:t>к</w:t>
      </w:r>
      <w:r>
        <w:rPr>
          <w:spacing w:val="6"/>
        </w:rPr>
        <w:t xml:space="preserve"> </w:t>
      </w:r>
      <w:r>
        <w:rPr/>
        <w:t>обучающимся</w:t>
      </w:r>
      <w:r>
        <w:rPr>
          <w:spacing w:val="3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педагогическим работникам: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40" w:before="1" w:after="0"/>
        <w:ind w:left="413" w:right="130" w:firstLine="367"/>
        <w:jc w:val="both"/>
        <w:rPr>
          <w:sz w:val="24"/>
        </w:rPr>
      </w:pP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35" w:before="4" w:after="0"/>
        <w:ind w:left="413" w:right="130" w:firstLine="367"/>
        <w:jc w:val="both"/>
        <w:rPr>
          <w:sz w:val="24"/>
        </w:rPr>
      </w:pPr>
      <w:r>
        <w:rPr>
          <w:sz w:val="24"/>
        </w:rPr>
        <w:t>гарантирующей безопасность, охрану и укрепление физического, психического здоровья 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благополучия обучающихся.</w:t>
      </w:r>
    </w:p>
    <w:p>
      <w:pPr>
        <w:pStyle w:val="1"/>
        <w:spacing w:lineRule="auto" w:line="235" w:before="16" w:after="0"/>
        <w:ind w:left="780" w:right="132" w:hanging="0"/>
        <w:rPr/>
      </w:pPr>
      <w:r>
        <w:rPr/>
        <w:t>Учебно-методические</w:t>
      </w:r>
      <w:r>
        <w:rPr>
          <w:spacing w:val="1"/>
        </w:rPr>
        <w:t xml:space="preserve"> </w:t>
      </w:r>
      <w:r>
        <w:rPr/>
        <w:t>условия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начального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образования.</w:t>
      </w:r>
    </w:p>
    <w:p>
      <w:pPr>
        <w:pStyle w:val="Style14"/>
        <w:spacing w:lineRule="auto" w:line="206"/>
        <w:ind w:left="413" w:right="118" w:firstLine="367"/>
        <w:rPr/>
      </w:pPr>
      <w:r>
        <w:rPr/>
        <w:t>Школа предоставляет каждому обучающемуся не менее одного учебника из федерального</w:t>
      </w:r>
      <w:r>
        <w:rPr>
          <w:spacing w:val="1"/>
        </w:rPr>
        <w:t xml:space="preserve"> </w:t>
      </w:r>
      <w:r>
        <w:rPr/>
        <w:t>перечня учебников, допущенных к использованию при реализации имеющих государственную</w:t>
      </w:r>
      <w:r>
        <w:rPr>
          <w:spacing w:val="1"/>
        </w:rPr>
        <w:t xml:space="preserve"> </w:t>
      </w:r>
      <w:r>
        <w:rPr/>
        <w:t>аккредитацию образовательных</w:t>
      </w:r>
      <w:r>
        <w:rPr>
          <w:spacing w:val="2"/>
        </w:rPr>
        <w:t xml:space="preserve"> </w:t>
      </w:r>
      <w:r>
        <w:rPr/>
        <w:t>программ</w:t>
      </w:r>
      <w:r>
        <w:rPr>
          <w:spacing w:val="-3"/>
        </w:rPr>
        <w:t xml:space="preserve"> </w:t>
      </w:r>
      <w:r>
        <w:rPr/>
        <w:t>начального</w:t>
      </w:r>
      <w:r>
        <w:rPr>
          <w:spacing w:val="-1"/>
        </w:rPr>
        <w:t xml:space="preserve"> </w:t>
      </w:r>
      <w:r>
        <w:rPr/>
        <w:t>общего</w:t>
      </w:r>
      <w:r>
        <w:rPr>
          <w:spacing w:val="-3"/>
        </w:rPr>
        <w:t xml:space="preserve"> </w:t>
      </w:r>
      <w:r>
        <w:rPr/>
        <w:t>образования.</w:t>
      </w:r>
    </w:p>
    <w:p>
      <w:pPr>
        <w:pStyle w:val="Style14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Style14"/>
        <w:spacing w:before="9" w:after="0"/>
        <w:ind w:left="0" w:right="0" w:hanging="0"/>
        <w:jc w:val="left"/>
        <w:rPr>
          <w:sz w:val="28"/>
        </w:rPr>
      </w:pPr>
      <w:r>
        <w:rPr>
          <w:sz w:val="28"/>
        </w:rPr>
      </w:r>
    </w:p>
    <w:p>
      <w:pPr>
        <w:pStyle w:val="Style14"/>
        <w:ind w:left="100" w:right="119" w:firstLine="701"/>
        <w:rPr/>
      </w:pPr>
      <w:r>
        <w:rPr>
          <w:b/>
        </w:rPr>
        <w:t>Психолого-педагогические</w:t>
      </w:r>
      <w:r>
        <w:rPr>
          <w:b/>
          <w:spacing w:val="1"/>
        </w:rPr>
        <w:t xml:space="preserve"> </w:t>
      </w:r>
      <w:r>
        <w:rPr>
          <w:b/>
        </w:rPr>
        <w:t>условия</w:t>
      </w:r>
      <w:r>
        <w:rPr/>
        <w:t>,</w:t>
      </w:r>
      <w:r>
        <w:rPr>
          <w:spacing w:val="1"/>
        </w:rPr>
        <w:t xml:space="preserve"> </w:t>
      </w:r>
      <w:r>
        <w:rPr/>
        <w:t>созданные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организации,</w:t>
      </w:r>
      <w:r>
        <w:rPr>
          <w:spacing w:val="1"/>
        </w:rPr>
        <w:t xml:space="preserve"> </w:t>
      </w:r>
      <w:r>
        <w:rPr/>
        <w:t>обеспечивают</w:t>
      </w:r>
      <w:r>
        <w:rPr>
          <w:spacing w:val="1"/>
        </w:rPr>
        <w:t xml:space="preserve"> </w:t>
      </w:r>
      <w:r>
        <w:rPr/>
        <w:t>исполнение</w:t>
      </w:r>
      <w:r>
        <w:rPr>
          <w:spacing w:val="1"/>
        </w:rPr>
        <w:t xml:space="preserve"> </w:t>
      </w:r>
      <w:r>
        <w:rPr/>
        <w:t>требований</w:t>
      </w:r>
      <w:r>
        <w:rPr>
          <w:spacing w:val="1"/>
        </w:rPr>
        <w:t xml:space="preserve"> </w:t>
      </w:r>
      <w:r>
        <w:rPr/>
        <w:t>ФГОС</w:t>
      </w:r>
      <w:r>
        <w:rPr>
          <w:spacing w:val="1"/>
        </w:rPr>
        <w:t xml:space="preserve"> </w:t>
      </w:r>
      <w:r>
        <w:rPr/>
        <w:t>НОО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психолого-педагогическим</w:t>
      </w:r>
      <w:r>
        <w:rPr>
          <w:spacing w:val="1"/>
        </w:rPr>
        <w:t xml:space="preserve"> </w:t>
      </w:r>
      <w:r>
        <w:rPr/>
        <w:t>условиям</w:t>
      </w:r>
      <w:r>
        <w:rPr>
          <w:spacing w:val="1"/>
        </w:rPr>
        <w:t xml:space="preserve"> </w:t>
      </w:r>
      <w:r>
        <w:rPr/>
        <w:t>реализации основной образовательной программы</w:t>
      </w:r>
      <w:r>
        <w:rPr>
          <w:spacing w:val="-1"/>
        </w:rPr>
        <w:t xml:space="preserve"> </w:t>
      </w:r>
      <w:r>
        <w:rPr/>
        <w:t>начального</w:t>
      </w:r>
      <w:r>
        <w:rPr>
          <w:spacing w:val="-2"/>
        </w:rPr>
        <w:t xml:space="preserve"> </w:t>
      </w:r>
      <w:r>
        <w:rPr/>
        <w:t>общего</w:t>
      </w:r>
      <w:r>
        <w:rPr>
          <w:spacing w:val="-1"/>
        </w:rPr>
        <w:t xml:space="preserve"> </w:t>
      </w:r>
      <w:r>
        <w:rPr/>
        <w:t>образования,</w:t>
      </w:r>
      <w:r>
        <w:rPr>
          <w:spacing w:val="-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частности: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55" w:leader="none"/>
        </w:tabs>
        <w:spacing w:lineRule="auto" w:line="240" w:before="68" w:after="0"/>
        <w:ind w:left="413" w:right="123" w:firstLine="367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при реализации образовательных программ начального, основного и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 среде;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12" w:leader="none"/>
        </w:tabs>
        <w:spacing w:lineRule="auto" w:line="240" w:before="0" w:after="0"/>
        <w:ind w:left="413" w:right="122" w:firstLine="367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sectPr>
          <w:type w:val="nextPage"/>
          <w:pgSz w:w="11906" w:h="16838"/>
          <w:pgMar w:left="780" w:right="720" w:gutter="0" w:header="0" w:top="960" w:footer="0" w:bottom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"/>
        </w:numPr>
        <w:tabs>
          <w:tab w:val="clear" w:pos="720"/>
          <w:tab w:val="left" w:pos="1208" w:leader="none"/>
        </w:tabs>
        <w:spacing w:lineRule="auto" w:line="240" w:before="0" w:after="0"/>
        <w:ind w:left="413" w:right="127" w:firstLine="367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девиантных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агрессии и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повышенной тревожности.</w:t>
      </w:r>
    </w:p>
    <w:p>
      <w:pPr>
        <w:pStyle w:val="Style14"/>
        <w:spacing w:before="70" w:after="0"/>
        <w:ind w:left="413" w:right="123" w:firstLine="367"/>
        <w:rPr/>
      </w:pPr>
      <w:r>
        <w:rPr/>
        <w:t>В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психолого-педагогическое</w:t>
      </w:r>
      <w:r>
        <w:rPr>
          <w:spacing w:val="1"/>
        </w:rPr>
        <w:t xml:space="preserve"> </w:t>
      </w:r>
      <w:r>
        <w:rPr/>
        <w:t>сопровождение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начального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1"/>
        </w:rPr>
        <w:t xml:space="preserve"> </w:t>
      </w:r>
      <w:r>
        <w:rPr/>
        <w:t>квалифицированными</w:t>
      </w:r>
      <w:r>
        <w:rPr>
          <w:spacing w:val="1"/>
        </w:rPr>
        <w:t xml:space="preserve"> </w:t>
      </w:r>
      <w:r>
        <w:rPr/>
        <w:t>специалистами</w:t>
      </w:r>
      <w:r>
        <w:rPr>
          <w:spacing w:val="1"/>
        </w:rPr>
        <w:t xml:space="preserve"> </w:t>
      </w:r>
      <w:r>
        <w:rPr/>
        <w:t>(указать</w:t>
      </w:r>
      <w:r>
        <w:rPr>
          <w:spacing w:val="3"/>
        </w:rPr>
        <w:t xml:space="preserve"> </w:t>
      </w:r>
      <w:r>
        <w:rPr/>
        <w:t>количество</w:t>
      </w:r>
      <w:r>
        <w:rPr>
          <w:spacing w:val="2"/>
        </w:rPr>
        <w:t xml:space="preserve"> </w:t>
      </w:r>
      <w:r>
        <w:rPr/>
        <w:t>при</w:t>
      </w:r>
      <w:r>
        <w:rPr>
          <w:spacing w:val="-2"/>
        </w:rPr>
        <w:t xml:space="preserve"> </w:t>
      </w:r>
      <w:r>
        <w:rPr/>
        <w:t>наличии):</w:t>
      </w:r>
    </w:p>
    <w:p>
      <w:pPr>
        <w:pStyle w:val="Style14"/>
        <w:spacing w:before="1" w:after="0"/>
        <w:ind w:left="780" w:right="7089" w:hanging="0"/>
        <w:jc w:val="left"/>
        <w:rPr/>
      </w:pPr>
      <w:r>
        <w:rPr/>
        <w:t>педагогом-психологом;</w:t>
      </w:r>
      <w:r>
        <w:rPr>
          <w:spacing w:val="1"/>
        </w:rPr>
        <w:t xml:space="preserve"> </w:t>
      </w:r>
      <w:r>
        <w:rPr/>
        <w:t>учителем-логопедом;</w:t>
      </w:r>
      <w:r>
        <w:rPr>
          <w:spacing w:val="1"/>
        </w:rPr>
        <w:t xml:space="preserve"> </w:t>
      </w:r>
      <w:r>
        <w:rPr/>
        <w:t>учителем-дефектологом.</w:t>
      </w:r>
    </w:p>
    <w:p>
      <w:pPr>
        <w:pStyle w:val="Style14"/>
        <w:ind w:left="413" w:right="122" w:firstLine="367"/>
        <w:rPr/>
      </w:pP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основной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начального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организацией</w:t>
      </w:r>
      <w:r>
        <w:rPr>
          <w:spacing w:val="1"/>
        </w:rPr>
        <w:t xml:space="preserve"> </w:t>
      </w:r>
      <w:r>
        <w:rPr/>
        <w:t>обеспечивается</w:t>
      </w:r>
      <w:r>
        <w:rPr>
          <w:spacing w:val="1"/>
        </w:rPr>
        <w:t xml:space="preserve"> </w:t>
      </w:r>
      <w:r>
        <w:rPr/>
        <w:t>психолого-педагогическое</w:t>
      </w:r>
      <w:r>
        <w:rPr>
          <w:spacing w:val="1"/>
        </w:rPr>
        <w:t xml:space="preserve"> </w:t>
      </w:r>
      <w:r>
        <w:rPr/>
        <w:t>сопровождение участников образовательных отношений посредством системной деятельности</w:t>
      </w:r>
      <w:r>
        <w:rPr>
          <w:spacing w:val="1"/>
        </w:rPr>
        <w:t xml:space="preserve"> </w:t>
      </w:r>
      <w:r>
        <w:rPr/>
        <w:t>и отдельных</w:t>
      </w:r>
      <w:r>
        <w:rPr>
          <w:spacing w:val="5"/>
        </w:rPr>
        <w:t xml:space="preserve"> </w:t>
      </w:r>
      <w:r>
        <w:rPr/>
        <w:t>мероприятий, обеспечивающих: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633" w:leader="none"/>
        </w:tabs>
        <w:spacing w:lineRule="auto" w:line="240" w:before="2" w:after="0"/>
        <w:ind w:left="413" w:right="125" w:firstLine="36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отношений;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633" w:leader="none"/>
        </w:tabs>
        <w:spacing w:lineRule="auto" w:line="240" w:before="0" w:after="0"/>
        <w:ind w:left="413" w:right="130" w:firstLine="367"/>
        <w:jc w:val="both"/>
        <w:rPr>
          <w:sz w:val="24"/>
        </w:rPr>
      </w:pPr>
      <w:r>
        <w:rPr>
          <w:sz w:val="24"/>
        </w:rPr>
        <w:t>сохранение и укрепление психологического благополучия и психического 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633" w:leader="none"/>
        </w:tabs>
        <w:spacing w:lineRule="auto" w:line="240" w:before="0" w:after="0"/>
        <w:ind w:left="1632" w:right="0" w:hanging="853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633" w:leader="none"/>
        </w:tabs>
        <w:spacing w:lineRule="auto" w:line="240" w:before="1" w:after="0"/>
        <w:ind w:left="1632" w:right="0" w:hanging="85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633" w:leader="none"/>
        </w:tabs>
        <w:spacing w:lineRule="auto" w:line="240" w:before="0" w:after="0"/>
        <w:ind w:left="413" w:right="134" w:firstLine="367"/>
        <w:jc w:val="both"/>
        <w:rPr>
          <w:sz w:val="24"/>
        </w:rPr>
      </w:pPr>
      <w:r>
        <w:rPr>
          <w:sz w:val="24"/>
        </w:rPr>
        <w:t>дифференциация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когнитивного и эмоционального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 обучающихся;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633" w:leader="none"/>
        </w:tabs>
        <w:spacing w:lineRule="auto" w:line="240" w:before="0" w:after="0"/>
        <w:ind w:left="413" w:right="132" w:firstLine="367"/>
        <w:jc w:val="both"/>
        <w:rPr>
          <w:sz w:val="24"/>
        </w:rPr>
      </w:pPr>
      <w:r>
        <w:rPr>
          <w:sz w:val="24"/>
        </w:rPr>
        <w:t>мониторинг возможностей и способностей обучающихся, выявление, поддержка 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3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633" w:leader="none"/>
        </w:tabs>
        <w:spacing w:lineRule="auto" w:line="240" w:before="0" w:after="0"/>
        <w:ind w:left="1632" w:right="0" w:hanging="853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самоопределения;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633" w:leader="none"/>
        </w:tabs>
        <w:spacing w:lineRule="auto" w:line="240" w:before="0" w:after="0"/>
        <w:ind w:left="413" w:right="127" w:firstLine="36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633" w:leader="none"/>
        </w:tabs>
        <w:spacing w:lineRule="auto" w:line="240" w:before="0" w:after="0"/>
        <w:ind w:left="1632" w:right="0" w:hanging="853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самоуправления;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633" w:leader="none"/>
        </w:tabs>
        <w:spacing w:lineRule="auto" w:line="240" w:before="0" w:after="0"/>
        <w:ind w:left="1632" w:right="0" w:hanging="85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633" w:leader="none"/>
        </w:tabs>
        <w:spacing w:lineRule="auto" w:line="240" w:before="0" w:after="0"/>
        <w:ind w:left="1632" w:right="0" w:hanging="85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ИКТ.</w:t>
      </w:r>
    </w:p>
    <w:p>
      <w:pPr>
        <w:pStyle w:val="Style14"/>
        <w:ind w:left="413" w:right="133" w:firstLine="367"/>
        <w:rPr/>
      </w:pP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основной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1"/>
        </w:rPr>
        <w:t xml:space="preserve"> </w:t>
      </w:r>
      <w:r>
        <w:rPr/>
        <w:t>индивидуальное психолого-педагогическое сопровождение всех участников образовательных</w:t>
      </w:r>
      <w:r>
        <w:rPr>
          <w:spacing w:val="1"/>
        </w:rPr>
        <w:t xml:space="preserve"> </w:t>
      </w:r>
      <w:r>
        <w:rPr/>
        <w:t>отношений,</w:t>
      </w:r>
      <w:r>
        <w:rPr>
          <w:spacing w:val="-1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том числе (указать</w:t>
      </w:r>
      <w:r>
        <w:rPr>
          <w:spacing w:val="1"/>
        </w:rPr>
        <w:t xml:space="preserve"> </w:t>
      </w:r>
      <w:r>
        <w:rPr/>
        <w:t>при</w:t>
      </w:r>
      <w:r>
        <w:rPr>
          <w:spacing w:val="-1"/>
        </w:rPr>
        <w:t xml:space="preserve"> </w:t>
      </w:r>
      <w:r>
        <w:rPr/>
        <w:t>наличии):</w:t>
      </w:r>
    </w:p>
    <w:p>
      <w:pPr>
        <w:pStyle w:val="Style14"/>
        <w:spacing w:before="1" w:after="0"/>
        <w:ind w:left="413" w:right="127" w:firstLine="367"/>
        <w:rPr/>
      </w:pPr>
      <w:r>
        <w:rPr/>
        <w:t>обучающихся,</w:t>
      </w:r>
      <w:r>
        <w:rPr>
          <w:spacing w:val="1"/>
        </w:rPr>
        <w:t xml:space="preserve"> </w:t>
      </w:r>
      <w:r>
        <w:rPr/>
        <w:t>испытывающих</w:t>
      </w:r>
      <w:r>
        <w:rPr>
          <w:spacing w:val="1"/>
        </w:rPr>
        <w:t xml:space="preserve"> </w:t>
      </w:r>
      <w:r>
        <w:rPr/>
        <w:t>трудности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освоении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основного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-1"/>
        </w:rPr>
        <w:t xml:space="preserve"> </w:t>
      </w:r>
      <w:r>
        <w:rPr/>
        <w:t>развитии</w:t>
      </w:r>
      <w:r>
        <w:rPr>
          <w:spacing w:val="-1"/>
        </w:rPr>
        <w:t xml:space="preserve"> </w:t>
      </w:r>
      <w:r>
        <w:rPr/>
        <w:t>и социальной адаптации;</w:t>
      </w:r>
    </w:p>
    <w:p>
      <w:pPr>
        <w:pStyle w:val="Style14"/>
        <w:ind w:left="780" w:right="2027" w:hanging="0"/>
        <w:rPr/>
      </w:pPr>
      <w:r>
        <w:rPr/>
        <w:t>обучающихся, проявляющих индивидуальные способности, и одарённых;</w:t>
      </w:r>
      <w:r>
        <w:rPr>
          <w:spacing w:val="-57"/>
        </w:rPr>
        <w:t xml:space="preserve"> </w:t>
      </w:r>
      <w:r>
        <w:rPr/>
        <w:t>обучающихся с</w:t>
      </w:r>
      <w:r>
        <w:rPr>
          <w:spacing w:val="-1"/>
        </w:rPr>
        <w:t xml:space="preserve"> </w:t>
      </w:r>
      <w:r>
        <w:rPr/>
        <w:t>ОВЗ;</w:t>
      </w:r>
    </w:p>
    <w:p>
      <w:pPr>
        <w:pStyle w:val="Style14"/>
        <w:ind w:left="413" w:right="123" w:firstLine="367"/>
        <w:rPr/>
      </w:pPr>
      <w:r>
        <w:rPr>
          <w:spacing w:val="-1"/>
        </w:rPr>
        <w:t xml:space="preserve">педагогических, учебно-вспомогательных </w:t>
      </w:r>
      <w:r>
        <w:rPr/>
        <w:t>и иных работников образовательной организации,</w:t>
      </w:r>
      <w:r>
        <w:rPr>
          <w:spacing w:val="-57"/>
        </w:rPr>
        <w:t xml:space="preserve"> </w:t>
      </w:r>
      <w:r>
        <w:rPr/>
        <w:t>обеспечивающих</w:t>
      </w:r>
      <w:r>
        <w:rPr>
          <w:spacing w:val="1"/>
        </w:rPr>
        <w:t xml:space="preserve"> </w:t>
      </w:r>
      <w:r>
        <w:rPr/>
        <w:t>реализацию</w:t>
      </w:r>
      <w:r>
        <w:rPr>
          <w:spacing w:val="-3"/>
        </w:rPr>
        <w:t xml:space="preserve"> </w:t>
      </w:r>
      <w:r>
        <w:rPr/>
        <w:t>программы</w:t>
      </w:r>
      <w:r>
        <w:rPr>
          <w:spacing w:val="-3"/>
        </w:rPr>
        <w:t xml:space="preserve"> </w:t>
      </w:r>
      <w:r>
        <w:rPr/>
        <w:t>начального общего</w:t>
      </w:r>
      <w:r>
        <w:rPr>
          <w:spacing w:val="-3"/>
        </w:rPr>
        <w:t xml:space="preserve"> </w:t>
      </w:r>
      <w:r>
        <w:rPr/>
        <w:t>образования;</w:t>
      </w:r>
    </w:p>
    <w:p>
      <w:pPr>
        <w:pStyle w:val="Style14"/>
        <w:ind w:left="780" w:right="0" w:hanging="0"/>
        <w:rPr/>
      </w:pPr>
      <w:r>
        <w:rPr/>
        <w:t>родителей</w:t>
      </w:r>
      <w:r>
        <w:rPr>
          <w:spacing w:val="-8"/>
        </w:rPr>
        <w:t xml:space="preserve"> </w:t>
      </w:r>
      <w:r>
        <w:rPr/>
        <w:t>(законных</w:t>
      </w:r>
      <w:r>
        <w:rPr>
          <w:spacing w:val="-3"/>
        </w:rPr>
        <w:t xml:space="preserve"> </w:t>
      </w:r>
      <w:r>
        <w:rPr/>
        <w:t>представителей)</w:t>
      </w:r>
      <w:r>
        <w:rPr>
          <w:spacing w:val="-8"/>
        </w:rPr>
        <w:t xml:space="preserve"> </w:t>
      </w:r>
      <w:r>
        <w:rPr/>
        <w:t>несовершеннолетних</w:t>
      </w:r>
      <w:r>
        <w:rPr>
          <w:spacing w:val="-3"/>
        </w:rPr>
        <w:t xml:space="preserve"> </w:t>
      </w:r>
      <w:r>
        <w:rPr/>
        <w:t>обучающихся.</w:t>
      </w:r>
    </w:p>
    <w:p>
      <w:pPr>
        <w:pStyle w:val="Style14"/>
        <w:ind w:left="413" w:right="127" w:firstLine="367"/>
        <w:rPr/>
      </w:pPr>
      <w:r>
        <w:rPr/>
        <w:t>Психолого-педагогическая поддержка участников образовательных отношений реализуется</w:t>
      </w:r>
      <w:r>
        <w:rPr>
          <w:spacing w:val="-57"/>
        </w:rPr>
        <w:t xml:space="preserve"> </w:t>
      </w:r>
      <w:r>
        <w:rPr/>
        <w:t>диверсифицировано,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уровне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организации,</w:t>
      </w:r>
      <w:r>
        <w:rPr>
          <w:spacing w:val="1"/>
        </w:rPr>
        <w:t xml:space="preserve"> </w:t>
      </w:r>
      <w:r>
        <w:rPr/>
        <w:t>классов,</w:t>
      </w:r>
      <w:r>
        <w:rPr>
          <w:spacing w:val="1"/>
        </w:rPr>
        <w:t xml:space="preserve"> </w:t>
      </w:r>
      <w:r>
        <w:rPr/>
        <w:t>групп,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индивидуальном</w:t>
      </w:r>
      <w:r>
        <w:rPr>
          <w:spacing w:val="7"/>
        </w:rPr>
        <w:t xml:space="preserve"> </w:t>
      </w:r>
      <w:r>
        <w:rPr/>
        <w:t>уровне.</w:t>
      </w:r>
    </w:p>
    <w:p>
      <w:pPr>
        <w:pStyle w:val="Style14"/>
        <w:spacing w:lineRule="auto" w:line="235" w:before="4" w:after="0"/>
        <w:ind w:left="413" w:right="135" w:firstLine="367"/>
        <w:rPr/>
      </w:pPr>
      <w:r>
        <w:rPr/>
        <w:t>В процессе реализации основной образовательной программы используются такие формы</w:t>
      </w:r>
      <w:r>
        <w:rPr>
          <w:spacing w:val="1"/>
        </w:rPr>
        <w:t xml:space="preserve"> </w:t>
      </w:r>
      <w:r>
        <w:rPr/>
        <w:t>психолого-педагогического сопровождения,</w:t>
      </w:r>
      <w:r>
        <w:rPr>
          <w:spacing w:val="-3"/>
        </w:rPr>
        <w:t xml:space="preserve"> </w:t>
      </w:r>
      <w:r>
        <w:rPr/>
        <w:t>как: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40" w:before="72" w:after="0"/>
        <w:ind w:left="413" w:right="123" w:firstLine="367"/>
        <w:jc w:val="both"/>
        <w:rPr>
          <w:i/>
          <w:i/>
          <w:sz w:val="24"/>
        </w:rPr>
      </w:pPr>
      <w:r>
        <w:rPr>
          <w:sz w:val="24"/>
        </w:rPr>
        <w:t>диагностика, направленная на определение особенностей статуса обучающегося,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проводиться на этапе перехода обучающегося на следующий уровень образования и 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 каждого учебного года</w:t>
      </w:r>
      <w:r>
        <w:rPr>
          <w:i/>
          <w:sz w:val="24"/>
        </w:rPr>
        <w:t>(краткое описание диагностических процедур, методик, графика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наличии);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40" w:before="0" w:after="0"/>
        <w:ind w:left="413" w:right="120" w:firstLine="367"/>
        <w:jc w:val="both"/>
        <w:rPr>
          <w:i/>
          <w:i/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 работником и психологом с</w:t>
      </w:r>
      <w:r>
        <w:rPr>
          <w:spacing w:val="60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60"/>
          <w:sz w:val="24"/>
        </w:rPr>
        <w:t xml:space="preserve"> </w:t>
      </w:r>
      <w:r>
        <w:rPr>
          <w:sz w:val="24"/>
        </w:rPr>
        <w:t>результатов диагностики,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администрациейобразовательной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(расписание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консультаций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сотрудников,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уполномоченных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проводить);</w:t>
      </w:r>
    </w:p>
    <w:p>
      <w:pPr>
        <w:sectPr>
          <w:type w:val="nextPage"/>
          <w:pgSz w:w="11906" w:h="16838"/>
          <w:pgMar w:left="780" w:right="720" w:gutter="0" w:header="0" w:top="96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40" w:before="0" w:after="0"/>
        <w:ind w:left="413" w:right="125" w:firstLine="367"/>
        <w:jc w:val="both"/>
        <w:rPr>
          <w:i/>
          <w:i/>
          <w:sz w:val="24"/>
        </w:rPr>
      </w:pPr>
      <w:r>
        <w:rPr>
          <w:sz w:val="24"/>
        </w:rPr>
        <w:t>профилактика,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времени</w:t>
      </w:r>
      <w:r>
        <w:rPr>
          <w:i/>
          <w:sz w:val="24"/>
        </w:rPr>
        <w:t>(план-график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мероприятий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наличии).</w:t>
      </w:r>
    </w:p>
    <w:p>
      <w:pPr>
        <w:pStyle w:val="1"/>
        <w:spacing w:lineRule="auto" w:line="235" w:before="79" w:after="0"/>
        <w:ind w:left="413" w:right="132" w:hanging="0"/>
        <w:rPr/>
      </w:pPr>
      <w:r>
        <w:rPr/>
        <w:t>Кадровые условия реализации основной образовательной программы начального общего</w:t>
      </w:r>
      <w:r>
        <w:rPr>
          <w:spacing w:val="-57"/>
        </w:rPr>
        <w:t xml:space="preserve"> </w:t>
      </w:r>
      <w:r>
        <w:rPr/>
        <w:t>образования</w:t>
      </w:r>
    </w:p>
    <w:p>
      <w:pPr>
        <w:pStyle w:val="Style14"/>
        <w:ind w:left="413" w:right="115" w:firstLine="367"/>
        <w:rPr/>
      </w:pPr>
      <w:r>
        <w:rPr/>
        <w:t>Для реализации ФОП начального общего образования МБОУ</w:t>
      </w:r>
      <w:r>
        <w:rPr>
          <w:spacing w:val="1"/>
        </w:rPr>
        <w:t xml:space="preserve"> «</w:t>
      </w:r>
      <w:r>
        <w:rPr>
          <w:spacing w:val="1"/>
          <w:sz w:val="24"/>
        </w:rPr>
        <w:t>Александровская ООШ им. Героя Советского Союза А.А.Казакова</w:t>
      </w:r>
      <w:r>
        <w:rPr>
          <w:spacing w:val="1"/>
        </w:rPr>
        <w:t xml:space="preserve">» </w:t>
      </w:r>
      <w:r>
        <w:rPr/>
        <w:t>укомплектована</w:t>
      </w:r>
      <w:r>
        <w:rPr>
          <w:spacing w:val="1"/>
        </w:rPr>
        <w:t xml:space="preserve"> </w:t>
      </w:r>
      <w:r>
        <w:rPr/>
        <w:t>кадрами,</w:t>
      </w:r>
      <w:r>
        <w:rPr>
          <w:spacing w:val="1"/>
        </w:rPr>
        <w:t xml:space="preserve"> </w:t>
      </w:r>
      <w:r>
        <w:rPr/>
        <w:t>имеющими</w:t>
      </w:r>
      <w:r>
        <w:rPr>
          <w:spacing w:val="1"/>
        </w:rPr>
        <w:t xml:space="preserve"> </w:t>
      </w:r>
      <w:r>
        <w:rPr/>
        <w:t>необходимую</w:t>
      </w:r>
      <w:r>
        <w:rPr>
          <w:spacing w:val="1"/>
        </w:rPr>
        <w:t xml:space="preserve"> </w:t>
      </w:r>
      <w:r>
        <w:rPr/>
        <w:t>квалификацию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задач,</w:t>
      </w:r>
      <w:r>
        <w:rPr>
          <w:spacing w:val="1"/>
        </w:rPr>
        <w:t xml:space="preserve"> </w:t>
      </w:r>
      <w:r>
        <w:rPr/>
        <w:t>связанных с</w:t>
      </w:r>
      <w:r>
        <w:rPr>
          <w:spacing w:val="-3"/>
        </w:rPr>
        <w:t xml:space="preserve"> </w:t>
      </w:r>
      <w:r>
        <w:rPr/>
        <w:t>достижением</w:t>
      </w:r>
      <w:r>
        <w:rPr>
          <w:spacing w:val="-1"/>
        </w:rPr>
        <w:t xml:space="preserve"> </w:t>
      </w:r>
      <w:r>
        <w:rPr/>
        <w:t>целей</w:t>
      </w:r>
      <w:r>
        <w:rPr>
          <w:spacing w:val="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задач</w:t>
      </w:r>
      <w:r>
        <w:rPr>
          <w:spacing w:val="-3"/>
        </w:rPr>
        <w:t xml:space="preserve"> </w:t>
      </w:r>
      <w:r>
        <w:rPr/>
        <w:t>образовательной деятельности.</w:t>
      </w:r>
    </w:p>
    <w:p>
      <w:pPr>
        <w:pStyle w:val="Style14"/>
        <w:spacing w:lineRule="exact" w:line="275"/>
        <w:ind w:left="780" w:right="0" w:hanging="0"/>
        <w:rPr/>
      </w:pPr>
      <w:r>
        <w:rPr/>
        <w:t>Обеспеченность</w:t>
      </w:r>
      <w:r>
        <w:rPr>
          <w:spacing w:val="-7"/>
        </w:rPr>
        <w:t xml:space="preserve"> </w:t>
      </w:r>
      <w:r>
        <w:rPr/>
        <w:t>кадровыми условиями</w:t>
      </w:r>
      <w:r>
        <w:rPr>
          <w:spacing w:val="-8"/>
        </w:rPr>
        <w:t xml:space="preserve"> </w:t>
      </w:r>
      <w:r>
        <w:rPr/>
        <w:t>включает</w:t>
      </w:r>
      <w:r>
        <w:rPr>
          <w:spacing w:val="-8"/>
        </w:rPr>
        <w:t xml:space="preserve"> </w:t>
      </w:r>
      <w:r>
        <w:rPr/>
        <w:t>в</w:t>
      </w:r>
      <w:r>
        <w:rPr>
          <w:spacing w:val="-9"/>
        </w:rPr>
        <w:t xml:space="preserve"> </w:t>
      </w:r>
      <w:r>
        <w:rPr/>
        <w:t>себя: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35" w:before="0" w:after="0"/>
        <w:ind w:left="413" w:right="121" w:firstLine="367"/>
        <w:jc w:val="both"/>
        <w:rPr>
          <w:sz w:val="24"/>
        </w:rPr>
      </w:pPr>
      <w:r>
        <w:rPr>
          <w:sz w:val="24"/>
        </w:rPr>
        <w:t>укомплектованность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 работниками;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40" w:before="1" w:after="0"/>
        <w:ind w:left="413" w:right="135" w:firstLine="367"/>
        <w:jc w:val="both"/>
        <w:rPr>
          <w:sz w:val="24"/>
        </w:rPr>
      </w:pPr>
      <w:r>
        <w:rPr>
          <w:sz w:val="24"/>
        </w:rPr>
        <w:t>уровень квалификации педагогических и иных работников образовательной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 в реализации основной образовательной программы и создании условий для её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и реализации;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35" w:before="5" w:after="0"/>
        <w:ind w:left="413" w:right="132" w:firstLine="367"/>
        <w:jc w:val="both"/>
        <w:rPr>
          <w:sz w:val="24"/>
        </w:rPr>
      </w:pPr>
      <w:r>
        <w:rPr>
          <w:sz w:val="24"/>
        </w:rPr>
        <w:t>непрерывность профессионального развития педагогических работников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программу</w:t>
      </w:r>
      <w:r>
        <w:rPr>
          <w:spacing w:val="-1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>
      <w:pPr>
        <w:pStyle w:val="Style14"/>
        <w:spacing w:before="4" w:after="0"/>
        <w:ind w:left="413" w:right="126" w:firstLine="367"/>
        <w:rPr/>
      </w:pPr>
      <w:r>
        <w:rPr/>
        <w:t>Укомплектованность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педагогическими,</w:t>
      </w:r>
      <w:r>
        <w:rPr>
          <w:spacing w:val="1"/>
        </w:rPr>
        <w:t xml:space="preserve"> </w:t>
      </w:r>
      <w:r>
        <w:rPr/>
        <w:t>руководящими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иными</w:t>
      </w:r>
      <w:r>
        <w:rPr>
          <w:spacing w:val="1"/>
        </w:rPr>
        <w:t xml:space="preserve"> </w:t>
      </w:r>
      <w:r>
        <w:rPr/>
        <w:t>работниками</w:t>
      </w:r>
      <w:r>
        <w:rPr>
          <w:spacing w:val="1"/>
        </w:rPr>
        <w:t xml:space="preserve"> </w:t>
      </w:r>
      <w:r>
        <w:rPr/>
        <w:t>характеризируется</w:t>
      </w:r>
      <w:r>
        <w:rPr>
          <w:spacing w:val="1"/>
        </w:rPr>
        <w:t xml:space="preserve"> </w:t>
      </w:r>
      <w:r>
        <w:rPr/>
        <w:t>замещением</w:t>
      </w:r>
      <w:r>
        <w:rPr>
          <w:spacing w:val="1"/>
        </w:rPr>
        <w:t xml:space="preserve"> </w:t>
      </w:r>
      <w:r>
        <w:rPr/>
        <w:t>100</w:t>
      </w:r>
      <w:r>
        <w:rPr>
          <w:spacing w:val="1"/>
        </w:rPr>
        <w:t xml:space="preserve"> </w:t>
      </w:r>
      <w:r>
        <w:rPr/>
        <w:t>%</w:t>
      </w:r>
      <w:r>
        <w:rPr>
          <w:spacing w:val="1"/>
        </w:rPr>
        <w:t xml:space="preserve"> </w:t>
      </w:r>
      <w:r>
        <w:rPr/>
        <w:t>вакансий,</w:t>
      </w:r>
      <w:r>
        <w:rPr>
          <w:spacing w:val="1"/>
        </w:rPr>
        <w:t xml:space="preserve"> </w:t>
      </w:r>
      <w:r>
        <w:rPr/>
        <w:t>имеющихся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 с</w:t>
      </w:r>
      <w:r>
        <w:rPr>
          <w:spacing w:val="1"/>
        </w:rPr>
        <w:t xml:space="preserve"> </w:t>
      </w:r>
      <w:r>
        <w:rPr/>
        <w:t>утверждённым</w:t>
      </w:r>
      <w:r>
        <w:rPr>
          <w:spacing w:val="-3"/>
        </w:rPr>
        <w:t xml:space="preserve"> </w:t>
      </w:r>
      <w:r>
        <w:rPr/>
        <w:t>штатным</w:t>
      </w:r>
      <w:r>
        <w:rPr>
          <w:spacing w:val="-4"/>
        </w:rPr>
        <w:t xml:space="preserve"> </w:t>
      </w:r>
      <w:r>
        <w:rPr/>
        <w:t>расписанием.</w:t>
      </w:r>
    </w:p>
    <w:p>
      <w:pPr>
        <w:pStyle w:val="Style14"/>
        <w:ind w:left="413" w:right="128" w:firstLine="367"/>
        <w:rPr/>
      </w:pPr>
      <w:r>
        <w:rPr/>
        <w:t>Уровень квалификации педагогических и иных работников образовательной организации,</w:t>
      </w:r>
      <w:r>
        <w:rPr>
          <w:spacing w:val="1"/>
        </w:rPr>
        <w:t xml:space="preserve"> </w:t>
      </w:r>
      <w:r>
        <w:rPr/>
        <w:t>участвующих в реализации основной образовательной программы и создании условий для её</w:t>
      </w:r>
      <w:r>
        <w:rPr>
          <w:spacing w:val="1"/>
        </w:rPr>
        <w:t xml:space="preserve"> </w:t>
      </w:r>
      <w:r>
        <w:rPr/>
        <w:t>разработки и реализации, характеризуется наличием документов о присвоении квалификации,</w:t>
      </w:r>
      <w:r>
        <w:rPr>
          <w:spacing w:val="1"/>
        </w:rPr>
        <w:t xml:space="preserve"> </w:t>
      </w:r>
      <w:r>
        <w:rPr/>
        <w:t>соответствующей должностным</w:t>
      </w:r>
      <w:r>
        <w:rPr>
          <w:spacing w:val="-3"/>
        </w:rPr>
        <w:t xml:space="preserve"> </w:t>
      </w:r>
      <w:r>
        <w:rPr/>
        <w:t>обязанностям</w:t>
      </w:r>
      <w:r>
        <w:rPr>
          <w:spacing w:val="-2"/>
        </w:rPr>
        <w:t xml:space="preserve"> </w:t>
      </w:r>
      <w:r>
        <w:rPr/>
        <w:t>работника.</w:t>
      </w:r>
    </w:p>
    <w:p>
      <w:pPr>
        <w:pStyle w:val="Style14"/>
        <w:ind w:left="413" w:right="123" w:firstLine="367"/>
        <w:rPr/>
      </w:pPr>
      <w:r>
        <w:rPr/>
        <w:t>Основой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разработки</w:t>
      </w:r>
      <w:r>
        <w:rPr>
          <w:spacing w:val="1"/>
        </w:rPr>
        <w:t xml:space="preserve"> </w:t>
      </w:r>
      <w:r>
        <w:rPr/>
        <w:t>должностных</w:t>
      </w:r>
      <w:r>
        <w:rPr>
          <w:spacing w:val="1"/>
        </w:rPr>
        <w:t xml:space="preserve"> </w:t>
      </w:r>
      <w:r>
        <w:rPr/>
        <w:t>инструкций,</w:t>
      </w:r>
      <w:r>
        <w:rPr>
          <w:spacing w:val="1"/>
        </w:rPr>
        <w:t xml:space="preserve"> </w:t>
      </w:r>
      <w:r>
        <w:rPr/>
        <w:t>содержащих</w:t>
      </w:r>
      <w:r>
        <w:rPr>
          <w:spacing w:val="1"/>
        </w:rPr>
        <w:t xml:space="preserve"> </w:t>
      </w:r>
      <w:r>
        <w:rPr/>
        <w:t>конкретный</w:t>
      </w:r>
      <w:r>
        <w:rPr>
          <w:spacing w:val="1"/>
        </w:rPr>
        <w:t xml:space="preserve"> </w:t>
      </w:r>
      <w:r>
        <w:rPr/>
        <w:t>перечень</w:t>
      </w:r>
      <w:r>
        <w:rPr>
          <w:spacing w:val="1"/>
        </w:rPr>
        <w:t xml:space="preserve"> </w:t>
      </w:r>
      <w:r>
        <w:rPr/>
        <w:t>должностных</w:t>
      </w:r>
      <w:r>
        <w:rPr>
          <w:spacing w:val="1"/>
        </w:rPr>
        <w:t xml:space="preserve"> </w:t>
      </w:r>
      <w:r>
        <w:rPr/>
        <w:t>обязанностей</w:t>
      </w:r>
      <w:r>
        <w:rPr>
          <w:spacing w:val="1"/>
        </w:rPr>
        <w:t xml:space="preserve"> </w:t>
      </w:r>
      <w:r>
        <w:rPr/>
        <w:t>работников,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учётом</w:t>
      </w:r>
      <w:r>
        <w:rPr>
          <w:spacing w:val="1"/>
        </w:rPr>
        <w:t xml:space="preserve"> </w:t>
      </w:r>
      <w:r>
        <w:rPr/>
        <w:t>особенностей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труда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управления,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прав,</w:t>
      </w:r>
      <w:r>
        <w:rPr>
          <w:spacing w:val="1"/>
        </w:rPr>
        <w:t xml:space="preserve"> </w:t>
      </w:r>
      <w:r>
        <w:rPr/>
        <w:t>ответственности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компетентности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организации,</w:t>
      </w:r>
      <w:r>
        <w:rPr>
          <w:spacing w:val="1"/>
        </w:rPr>
        <w:t xml:space="preserve"> </w:t>
      </w:r>
      <w:r>
        <w:rPr/>
        <w:t>служат</w:t>
      </w:r>
      <w:r>
        <w:rPr>
          <w:spacing w:val="1"/>
        </w:rPr>
        <w:t xml:space="preserve"> </w:t>
      </w:r>
      <w:r>
        <w:rPr/>
        <w:t>квалификационные</w:t>
      </w:r>
      <w:r>
        <w:rPr>
          <w:spacing w:val="1"/>
        </w:rPr>
        <w:t xml:space="preserve"> </w:t>
      </w:r>
      <w:r>
        <w:rPr/>
        <w:t>характеристики,</w:t>
      </w:r>
      <w:r>
        <w:rPr>
          <w:spacing w:val="1"/>
        </w:rPr>
        <w:t xml:space="preserve"> </w:t>
      </w:r>
      <w:r>
        <w:rPr/>
        <w:t>указанные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квалификационных</w:t>
      </w:r>
      <w:r>
        <w:rPr>
          <w:spacing w:val="1"/>
        </w:rPr>
        <w:t xml:space="preserve"> </w:t>
      </w:r>
      <w:r>
        <w:rPr/>
        <w:t>справочниках,</w:t>
      </w:r>
      <w:r>
        <w:rPr>
          <w:spacing w:val="-5"/>
        </w:rPr>
        <w:t xml:space="preserve"> </w:t>
      </w:r>
      <w:r>
        <w:rPr/>
        <w:t>и (или)</w:t>
      </w:r>
      <w:r>
        <w:rPr>
          <w:spacing w:val="-6"/>
        </w:rPr>
        <w:t xml:space="preserve"> </w:t>
      </w:r>
      <w:r>
        <w:rPr/>
        <w:t>профессиональных</w:t>
      </w:r>
      <w:r>
        <w:rPr>
          <w:spacing w:val="1"/>
        </w:rPr>
        <w:t xml:space="preserve"> </w:t>
      </w:r>
      <w:r>
        <w:rPr/>
        <w:t>стандартах</w:t>
      </w:r>
      <w:r>
        <w:rPr>
          <w:spacing w:val="6"/>
        </w:rPr>
        <w:t xml:space="preserve"> </w:t>
      </w:r>
      <w:r>
        <w:rPr/>
        <w:t>(при</w:t>
      </w:r>
      <w:r>
        <w:rPr>
          <w:spacing w:val="-5"/>
        </w:rPr>
        <w:t xml:space="preserve"> </w:t>
      </w:r>
      <w:r>
        <w:rPr/>
        <w:t>наличии).</w:t>
      </w:r>
    </w:p>
    <w:p>
      <w:pPr>
        <w:pStyle w:val="Style14"/>
        <w:tabs>
          <w:tab w:val="clear" w:pos="720"/>
          <w:tab w:val="left" w:pos="1891" w:leader="none"/>
          <w:tab w:val="left" w:pos="2357" w:leader="none"/>
          <w:tab w:val="left" w:pos="3924" w:leader="none"/>
          <w:tab w:val="left" w:pos="5931" w:leader="none"/>
          <w:tab w:val="left" w:pos="6870" w:leader="none"/>
          <w:tab w:val="left" w:pos="8584" w:leader="none"/>
          <w:tab w:val="left" w:pos="10048" w:leader="none"/>
        </w:tabs>
        <w:spacing w:before="1" w:after="0"/>
        <w:ind w:left="413" w:right="120" w:firstLine="367"/>
        <w:jc w:val="right"/>
        <w:rPr/>
      </w:pPr>
      <w:r>
        <w:rPr/>
        <w:t>В</w:t>
      </w:r>
      <w:r>
        <w:rPr>
          <w:spacing w:val="30"/>
        </w:rPr>
        <w:t xml:space="preserve"> </w:t>
      </w:r>
      <w:r>
        <w:rPr/>
        <w:t>основу</w:t>
      </w:r>
      <w:r>
        <w:rPr>
          <w:spacing w:val="30"/>
        </w:rPr>
        <w:t xml:space="preserve"> </w:t>
      </w:r>
      <w:r>
        <w:rPr/>
        <w:t>должностных</w:t>
      </w:r>
      <w:r>
        <w:rPr>
          <w:spacing w:val="35"/>
        </w:rPr>
        <w:t xml:space="preserve"> </w:t>
      </w:r>
      <w:r>
        <w:rPr/>
        <w:t>обязанностей</w:t>
      </w:r>
      <w:r>
        <w:rPr>
          <w:spacing w:val="34"/>
        </w:rPr>
        <w:t xml:space="preserve"> </w:t>
      </w:r>
      <w:r>
        <w:rPr/>
        <w:t>положены</w:t>
      </w:r>
      <w:r>
        <w:rPr>
          <w:spacing w:val="32"/>
        </w:rPr>
        <w:t xml:space="preserve"> </w:t>
      </w:r>
      <w:r>
        <w:rPr/>
        <w:t>представленные</w:t>
      </w:r>
      <w:r>
        <w:rPr>
          <w:spacing w:val="32"/>
        </w:rPr>
        <w:t xml:space="preserve"> </w:t>
      </w:r>
      <w:r>
        <w:rPr/>
        <w:t>в</w:t>
      </w:r>
      <w:r>
        <w:rPr>
          <w:spacing w:val="32"/>
        </w:rPr>
        <w:t xml:space="preserve"> </w:t>
      </w:r>
      <w:r>
        <w:rPr/>
        <w:t>профессиональном</w:t>
      </w:r>
      <w:r>
        <w:rPr>
          <w:spacing w:val="-57"/>
        </w:rPr>
        <w:t xml:space="preserve"> </w:t>
      </w:r>
      <w:r>
        <w:rPr/>
        <w:t>стандарте</w:t>
      </w:r>
      <w:r>
        <w:rPr>
          <w:spacing w:val="42"/>
        </w:rPr>
        <w:t xml:space="preserve"> </w:t>
      </w:r>
      <w:r>
        <w:rPr/>
        <w:t>«Педагог</w:t>
      </w:r>
      <w:r>
        <w:rPr>
          <w:spacing w:val="40"/>
        </w:rPr>
        <w:t xml:space="preserve"> </w:t>
      </w:r>
      <w:r>
        <w:rPr/>
        <w:t>(педагогическая</w:t>
      </w:r>
      <w:r>
        <w:rPr>
          <w:spacing w:val="38"/>
        </w:rPr>
        <w:t xml:space="preserve"> </w:t>
      </w:r>
      <w:r>
        <w:rPr/>
        <w:t>деятельность</w:t>
      </w:r>
      <w:r>
        <w:rPr>
          <w:spacing w:val="40"/>
        </w:rPr>
        <w:t xml:space="preserve"> </w:t>
      </w:r>
      <w:r>
        <w:rPr/>
        <w:t>в</w:t>
      </w:r>
      <w:r>
        <w:rPr>
          <w:spacing w:val="38"/>
        </w:rPr>
        <w:t xml:space="preserve"> </w:t>
      </w:r>
      <w:r>
        <w:rPr/>
        <w:t>сфере</w:t>
      </w:r>
      <w:r>
        <w:rPr>
          <w:spacing w:val="37"/>
        </w:rPr>
        <w:t xml:space="preserve"> </w:t>
      </w:r>
      <w:r>
        <w:rPr/>
        <w:t>дошкольного,</w:t>
      </w:r>
      <w:r>
        <w:rPr>
          <w:spacing w:val="36"/>
        </w:rPr>
        <w:t xml:space="preserve"> </w:t>
      </w:r>
      <w:r>
        <w:rPr/>
        <w:t>начального</w:t>
      </w:r>
      <w:r>
        <w:rPr>
          <w:spacing w:val="38"/>
        </w:rPr>
        <w:t xml:space="preserve"> </w:t>
      </w:r>
      <w:r>
        <w:rPr/>
        <w:t>общего,</w:t>
      </w:r>
      <w:r>
        <w:rPr>
          <w:spacing w:val="-57"/>
        </w:rPr>
        <w:t xml:space="preserve"> </w:t>
      </w:r>
      <w:r>
        <w:rPr/>
        <w:t>основного</w:t>
      </w:r>
      <w:r>
        <w:rPr>
          <w:spacing w:val="4"/>
        </w:rPr>
        <w:t xml:space="preserve"> </w:t>
      </w:r>
      <w:r>
        <w:rPr/>
        <w:t>общего,</w:t>
      </w:r>
      <w:r>
        <w:rPr>
          <w:spacing w:val="4"/>
        </w:rPr>
        <w:t xml:space="preserve"> </w:t>
      </w:r>
      <w:r>
        <w:rPr/>
        <w:t>среднего</w:t>
      </w:r>
      <w:r>
        <w:rPr>
          <w:spacing w:val="4"/>
        </w:rPr>
        <w:t xml:space="preserve"> </w:t>
      </w:r>
      <w:r>
        <w:rPr/>
        <w:t>общего</w:t>
      </w:r>
      <w:r>
        <w:rPr>
          <w:spacing w:val="3"/>
        </w:rPr>
        <w:t xml:space="preserve"> </w:t>
      </w:r>
      <w:r>
        <w:rPr/>
        <w:t>образования)</w:t>
      </w:r>
      <w:r>
        <w:rPr>
          <w:spacing w:val="4"/>
        </w:rPr>
        <w:t xml:space="preserve"> </w:t>
      </w:r>
      <w:r>
        <w:rPr/>
        <w:t>(воспитатель,</w:t>
      </w:r>
      <w:r>
        <w:rPr>
          <w:spacing w:val="5"/>
        </w:rPr>
        <w:t xml:space="preserve"> </w:t>
      </w:r>
      <w:r>
        <w:rPr/>
        <w:t>учитель)»</w:t>
      </w:r>
      <w:r>
        <w:rPr>
          <w:spacing w:val="59"/>
        </w:rPr>
        <w:t xml:space="preserve"> </w:t>
      </w:r>
      <w:r>
        <w:rPr/>
        <w:t>обобщённые</w:t>
      </w:r>
      <w:r>
        <w:rPr>
          <w:spacing w:val="-57"/>
        </w:rPr>
        <w:t xml:space="preserve"> </w:t>
      </w:r>
      <w:r>
        <w:rPr/>
        <w:t>трудовые</w:t>
      </w:r>
      <w:r>
        <w:rPr>
          <w:spacing w:val="-12"/>
        </w:rPr>
        <w:t xml:space="preserve"> </w:t>
      </w:r>
      <w:r>
        <w:rPr/>
        <w:t>функции,</w:t>
      </w:r>
      <w:r>
        <w:rPr>
          <w:spacing w:val="-11"/>
        </w:rPr>
        <w:t xml:space="preserve"> </w:t>
      </w:r>
      <w:r>
        <w:rPr/>
        <w:t>которые</w:t>
      </w:r>
      <w:r>
        <w:rPr>
          <w:spacing w:val="-13"/>
        </w:rPr>
        <w:t xml:space="preserve"> </w:t>
      </w:r>
      <w:r>
        <w:rPr/>
        <w:t>могут</w:t>
      </w:r>
      <w:r>
        <w:rPr>
          <w:spacing w:val="-10"/>
        </w:rPr>
        <w:t xml:space="preserve"> </w:t>
      </w:r>
      <w:r>
        <w:rPr/>
        <w:t>быть</w:t>
      </w:r>
      <w:r>
        <w:rPr>
          <w:spacing w:val="-11"/>
        </w:rPr>
        <w:t xml:space="preserve"> </w:t>
      </w:r>
      <w:r>
        <w:rPr/>
        <w:t>поручены</w:t>
      </w:r>
      <w:r>
        <w:rPr>
          <w:spacing w:val="-12"/>
        </w:rPr>
        <w:t xml:space="preserve"> </w:t>
      </w:r>
      <w:r>
        <w:rPr/>
        <w:t>работнику,</w:t>
      </w:r>
      <w:r>
        <w:rPr>
          <w:spacing w:val="-9"/>
        </w:rPr>
        <w:t xml:space="preserve"> </w:t>
      </w:r>
      <w:r>
        <w:rPr/>
        <w:t>занимающему</w:t>
      </w:r>
      <w:r>
        <w:rPr>
          <w:spacing w:val="-13"/>
        </w:rPr>
        <w:t xml:space="preserve"> </w:t>
      </w:r>
      <w:r>
        <w:rPr/>
        <w:t>данную</w:t>
      </w:r>
      <w:r>
        <w:rPr>
          <w:spacing w:val="-12"/>
        </w:rPr>
        <w:t xml:space="preserve"> </w:t>
      </w:r>
      <w:r>
        <w:rPr/>
        <w:t>должность.</w:t>
      </w:r>
      <w:r>
        <w:rPr>
          <w:spacing w:val="-57"/>
        </w:rPr>
        <w:t xml:space="preserve"> </w:t>
      </w:r>
      <w:r>
        <w:rPr/>
        <w:t>Уровень</w:t>
      </w:r>
      <w:r>
        <w:rPr>
          <w:spacing w:val="1"/>
        </w:rPr>
        <w:t xml:space="preserve"> </w:t>
      </w:r>
      <w:r>
        <w:rPr/>
        <w:t>квалификации педагогических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иных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организации,</w:t>
      </w:r>
      <w:r>
        <w:rPr>
          <w:spacing w:val="1"/>
        </w:rPr>
        <w:t xml:space="preserve"> </w:t>
      </w:r>
      <w:r>
        <w:rPr/>
        <w:t>участвующих</w:t>
      </w:r>
      <w:r>
        <w:rPr>
          <w:spacing w:val="26"/>
        </w:rPr>
        <w:t xml:space="preserve"> </w:t>
      </w:r>
      <w:r>
        <w:rPr/>
        <w:t>в</w:t>
      </w:r>
      <w:r>
        <w:rPr>
          <w:spacing w:val="24"/>
        </w:rPr>
        <w:t xml:space="preserve"> </w:t>
      </w:r>
      <w:r>
        <w:rPr/>
        <w:t>реализации</w:t>
      </w:r>
      <w:r>
        <w:rPr>
          <w:spacing w:val="26"/>
        </w:rPr>
        <w:t xml:space="preserve"> </w:t>
      </w:r>
      <w:r>
        <w:rPr/>
        <w:t>основной</w:t>
      </w:r>
      <w:r>
        <w:rPr>
          <w:spacing w:val="23"/>
        </w:rPr>
        <w:t xml:space="preserve"> </w:t>
      </w:r>
      <w:r>
        <w:rPr/>
        <w:t>образовательной</w:t>
      </w:r>
      <w:r>
        <w:rPr>
          <w:spacing w:val="24"/>
        </w:rPr>
        <w:t xml:space="preserve"> </w:t>
      </w:r>
      <w:r>
        <w:rPr/>
        <w:t>программы</w:t>
      </w:r>
      <w:r>
        <w:rPr>
          <w:spacing w:val="24"/>
        </w:rPr>
        <w:t xml:space="preserve"> </w:t>
      </w:r>
      <w:r>
        <w:rPr/>
        <w:t>и</w:t>
      </w:r>
      <w:r>
        <w:rPr>
          <w:spacing w:val="24"/>
        </w:rPr>
        <w:t xml:space="preserve"> </w:t>
      </w:r>
      <w:r>
        <w:rPr/>
        <w:t>создании</w:t>
      </w:r>
      <w:r>
        <w:rPr>
          <w:spacing w:val="27"/>
        </w:rPr>
        <w:t xml:space="preserve"> </w:t>
      </w:r>
      <w:r>
        <w:rPr/>
        <w:t>условий</w:t>
      </w:r>
      <w:r>
        <w:rPr>
          <w:spacing w:val="26"/>
        </w:rPr>
        <w:t xml:space="preserve"> </w:t>
      </w:r>
      <w:r>
        <w:rPr/>
        <w:t>для</w:t>
      </w:r>
      <w:r>
        <w:rPr>
          <w:spacing w:val="25"/>
        </w:rPr>
        <w:t xml:space="preserve"> </w:t>
      </w:r>
      <w:r>
        <w:rPr/>
        <w:t>её</w:t>
      </w:r>
      <w:r>
        <w:rPr>
          <w:spacing w:val="-57"/>
        </w:rPr>
        <w:t xml:space="preserve"> </w:t>
      </w:r>
      <w:r>
        <w:rPr/>
        <w:t>разработки и реализации, характеризуется также результатами</w:t>
        <w:tab/>
        <w:t>аттестации—</w:t>
      </w:r>
    </w:p>
    <w:p>
      <w:pPr>
        <w:pStyle w:val="Style14"/>
        <w:spacing w:before="1" w:after="0"/>
        <w:ind w:left="413" w:right="0" w:hanging="0"/>
        <w:rPr/>
      </w:pPr>
      <w:r>
        <w:rPr/>
        <w:t>квалификационными</w:t>
      </w:r>
      <w:r>
        <w:rPr>
          <w:spacing w:val="-5"/>
        </w:rPr>
        <w:t xml:space="preserve"> </w:t>
      </w:r>
      <w:r>
        <w:rPr/>
        <w:t>категориями.</w:t>
      </w:r>
    </w:p>
    <w:p>
      <w:pPr>
        <w:pStyle w:val="Style14"/>
        <w:spacing w:before="2" w:after="0"/>
        <w:ind w:left="413" w:right="121" w:firstLine="367"/>
        <w:rPr/>
      </w:pPr>
      <w:r>
        <w:rPr/>
        <w:t>Аттестация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Федеральным</w:t>
      </w:r>
      <w:r>
        <w:rPr>
          <w:spacing w:val="1"/>
        </w:rPr>
        <w:t xml:space="preserve"> </w:t>
      </w:r>
      <w:r>
        <w:rPr/>
        <w:t>законом</w:t>
      </w:r>
      <w:r>
        <w:rPr>
          <w:spacing w:val="1"/>
        </w:rPr>
        <w:t xml:space="preserve"> </w:t>
      </w:r>
      <w:r>
        <w:rPr/>
        <w:t>«Об</w:t>
      </w:r>
      <w:r>
        <w:rPr>
          <w:spacing w:val="1"/>
        </w:rPr>
        <w:t xml:space="preserve"> </w:t>
      </w:r>
      <w:r>
        <w:rPr/>
        <w:t>образовании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Федерации»</w:t>
      </w:r>
      <w:r>
        <w:rPr>
          <w:spacing w:val="1"/>
        </w:rPr>
        <w:t xml:space="preserve"> </w:t>
      </w:r>
      <w:r>
        <w:rPr/>
        <w:t>(ст.</w:t>
      </w:r>
      <w:r>
        <w:rPr>
          <w:spacing w:val="1"/>
        </w:rPr>
        <w:t xml:space="preserve"> </w:t>
      </w:r>
      <w:r>
        <w:rPr/>
        <w:t>49)</w:t>
      </w:r>
      <w:r>
        <w:rPr>
          <w:spacing w:val="1"/>
        </w:rPr>
        <w:t xml:space="preserve"> </w:t>
      </w:r>
      <w:r>
        <w:rPr/>
        <w:t>проводится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целях</w:t>
      </w:r>
      <w:r>
        <w:rPr>
          <w:spacing w:val="1"/>
        </w:rPr>
        <w:t xml:space="preserve"> </w:t>
      </w:r>
      <w:r>
        <w:rPr/>
        <w:t>подтверждения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соответствия занимаемым должностям на основе оценки их профессиональной деятельности, с</w:t>
      </w:r>
      <w:r>
        <w:rPr>
          <w:spacing w:val="1"/>
        </w:rPr>
        <w:t xml:space="preserve"> </w:t>
      </w:r>
      <w:r>
        <w:rPr/>
        <w:t>учётом</w:t>
      </w:r>
      <w:r>
        <w:rPr>
          <w:spacing w:val="1"/>
        </w:rPr>
        <w:t xml:space="preserve"> </w:t>
      </w:r>
      <w:r>
        <w:rPr/>
        <w:t>желания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целях</w:t>
      </w:r>
      <w:r>
        <w:rPr>
          <w:spacing w:val="1"/>
        </w:rPr>
        <w:t xml:space="preserve"> </w:t>
      </w:r>
      <w:r>
        <w:rPr/>
        <w:t>установления</w:t>
      </w:r>
      <w:r>
        <w:rPr>
          <w:spacing w:val="1"/>
        </w:rPr>
        <w:t xml:space="preserve"> </w:t>
      </w:r>
      <w:r>
        <w:rPr/>
        <w:t>квалификационной</w:t>
      </w:r>
      <w:r>
        <w:rPr>
          <w:spacing w:val="1"/>
        </w:rPr>
        <w:t xml:space="preserve"> </w:t>
      </w:r>
      <w:r>
        <w:rPr/>
        <w:t>категории.</w:t>
      </w:r>
      <w:r>
        <w:rPr>
          <w:spacing w:val="1"/>
        </w:rPr>
        <w:t xml:space="preserve"> </w:t>
      </w:r>
      <w:r>
        <w:rPr/>
        <w:t>Проведение</w:t>
      </w:r>
      <w:r>
        <w:rPr>
          <w:spacing w:val="1"/>
        </w:rPr>
        <w:t xml:space="preserve"> </w:t>
      </w:r>
      <w:r>
        <w:rPr/>
        <w:t>аттестации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целях</w:t>
      </w:r>
      <w:r>
        <w:rPr>
          <w:spacing w:val="1"/>
        </w:rPr>
        <w:t xml:space="preserve"> </w:t>
      </w:r>
      <w:r>
        <w:rPr/>
        <w:t>подтверждения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соответствия занимаемым должностям осуществляется не реже одного раза в пять лет наоснове</w:t>
      </w:r>
      <w:r>
        <w:rPr>
          <w:spacing w:val="-57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аттестационными</w:t>
      </w:r>
      <w:r>
        <w:rPr>
          <w:spacing w:val="1"/>
        </w:rPr>
        <w:t xml:space="preserve"> </w:t>
      </w:r>
      <w:r>
        <w:rPr/>
        <w:t>комиссиями,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формируемыми</w:t>
      </w:r>
      <w:r>
        <w:rPr>
          <w:spacing w:val="-1"/>
        </w:rPr>
        <w:t xml:space="preserve"> </w:t>
      </w:r>
      <w:r>
        <w:rPr/>
        <w:t>образовательной организацией.</w:t>
      </w:r>
    </w:p>
    <w:p>
      <w:pPr>
        <w:pStyle w:val="Style14"/>
        <w:spacing w:before="1" w:after="0"/>
        <w:ind w:left="413" w:right="128" w:firstLine="367"/>
        <w:rPr/>
      </w:pPr>
      <w:r>
        <w:rPr>
          <w:spacing w:val="-1"/>
        </w:rPr>
        <w:t xml:space="preserve">Проведение аттестации в </w:t>
      </w:r>
      <w:r>
        <w:rPr/>
        <w:t>целях установления квалификационной категории педагогических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1"/>
        </w:rPr>
        <w:t xml:space="preserve"> </w:t>
      </w:r>
      <w:r>
        <w:rPr/>
        <w:t>аттестационными</w:t>
      </w:r>
      <w:r>
        <w:rPr>
          <w:spacing w:val="1"/>
        </w:rPr>
        <w:t xml:space="preserve"> </w:t>
      </w:r>
      <w:r>
        <w:rPr/>
        <w:t>комиссиями,</w:t>
      </w:r>
      <w:r>
        <w:rPr>
          <w:spacing w:val="1"/>
        </w:rPr>
        <w:t xml:space="preserve"> </w:t>
      </w:r>
      <w:r>
        <w:rPr/>
        <w:t>формируемыми</w:t>
      </w:r>
      <w:r>
        <w:rPr>
          <w:spacing w:val="1"/>
        </w:rPr>
        <w:t xml:space="preserve"> </w:t>
      </w:r>
      <w:r>
        <w:rPr/>
        <w:t>федеральными</w:t>
      </w:r>
      <w:r>
        <w:rPr>
          <w:spacing w:val="1"/>
        </w:rPr>
        <w:t xml:space="preserve"> </w:t>
      </w:r>
      <w:r>
        <w:rPr/>
        <w:t>органами исполнительной власти, в ведении которых эти организации находятся. Проведение</w:t>
      </w:r>
      <w:r>
        <w:rPr>
          <w:spacing w:val="1"/>
        </w:rPr>
        <w:t xml:space="preserve"> </w:t>
      </w:r>
      <w:r>
        <w:rPr/>
        <w:t>аттестации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отношении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организаций,</w:t>
      </w:r>
      <w:r>
        <w:rPr>
          <w:spacing w:val="1"/>
        </w:rPr>
        <w:t xml:space="preserve"> </w:t>
      </w:r>
      <w:r>
        <w:rPr/>
        <w:t>находящихся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ведении</w:t>
      </w:r>
      <w:r>
        <w:rPr>
          <w:spacing w:val="1"/>
        </w:rPr>
        <w:t xml:space="preserve"> </w:t>
      </w:r>
      <w:r>
        <w:rPr/>
        <w:t>субъекта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Федерации,</w:t>
      </w:r>
      <w:r>
        <w:rPr>
          <w:spacing w:val="1"/>
        </w:rPr>
        <w:t xml:space="preserve"> </w:t>
      </w:r>
      <w:r>
        <w:rPr/>
        <w:t>муниципальных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частных</w:t>
      </w:r>
      <w:r>
        <w:rPr>
          <w:spacing w:val="1"/>
        </w:rPr>
        <w:t xml:space="preserve"> </w:t>
      </w:r>
      <w:r>
        <w:rPr/>
        <w:t>организаций,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1"/>
        </w:rPr>
        <w:t xml:space="preserve"> </w:t>
      </w:r>
      <w:r>
        <w:rPr/>
        <w:t>аттестационными</w:t>
      </w:r>
      <w:r>
        <w:rPr>
          <w:spacing w:val="1"/>
        </w:rPr>
        <w:t xml:space="preserve"> </w:t>
      </w:r>
      <w:r>
        <w:rPr/>
        <w:t>комиссиями,</w:t>
      </w:r>
      <w:r>
        <w:rPr>
          <w:spacing w:val="1"/>
        </w:rPr>
        <w:t xml:space="preserve"> </w:t>
      </w:r>
      <w:r>
        <w:rPr/>
        <w:t>формируемыми</w:t>
      </w:r>
      <w:r>
        <w:rPr>
          <w:spacing w:val="1"/>
        </w:rPr>
        <w:t xml:space="preserve"> </w:t>
      </w:r>
      <w:r>
        <w:rPr/>
        <w:t>уполномоченными</w:t>
      </w:r>
      <w:r>
        <w:rPr>
          <w:spacing w:val="12"/>
        </w:rPr>
        <w:t xml:space="preserve"> </w:t>
      </w:r>
      <w:r>
        <w:rPr/>
        <w:t>органами</w:t>
      </w:r>
      <w:r>
        <w:rPr>
          <w:spacing w:val="12"/>
        </w:rPr>
        <w:t xml:space="preserve"> </w:t>
      </w:r>
      <w:r>
        <w:rPr/>
        <w:t>государственной</w:t>
      </w:r>
      <w:r>
        <w:rPr>
          <w:spacing w:val="10"/>
        </w:rPr>
        <w:t xml:space="preserve"> </w:t>
      </w:r>
      <w:r>
        <w:rPr/>
        <w:t>власти</w:t>
      </w:r>
      <w:r>
        <w:rPr>
          <w:spacing w:val="12"/>
        </w:rPr>
        <w:t xml:space="preserve"> </w:t>
      </w:r>
      <w:r>
        <w:rPr/>
        <w:t>субъектов</w:t>
      </w:r>
      <w:r>
        <w:rPr>
          <w:spacing w:val="6"/>
        </w:rPr>
        <w:t xml:space="preserve"> </w:t>
      </w:r>
      <w:r>
        <w:rPr/>
        <w:t>Российской</w:t>
      </w:r>
      <w:r>
        <w:rPr>
          <w:spacing w:val="9"/>
        </w:rPr>
        <w:t xml:space="preserve"> </w:t>
      </w:r>
      <w:r>
        <w:rPr/>
        <w:t>Федерации.</w:t>
      </w:r>
    </w:p>
    <w:p>
      <w:pPr>
        <w:pStyle w:val="Normal"/>
        <w:spacing w:lineRule="auto" w:line="235" w:before="12" w:after="0"/>
        <w:ind w:left="413" w:right="127" w:firstLine="367"/>
        <w:jc w:val="both"/>
        <w:rPr>
          <w:sz w:val="24"/>
        </w:rPr>
      </w:pPr>
      <w:r>
        <w:rPr>
          <w:b/>
          <w:sz w:val="24"/>
        </w:rPr>
        <w:t>Профессиональное развитие и повышение квалификации педагогических работников.</w:t>
      </w:r>
      <w:r>
        <w:rPr>
          <w:b/>
          <w:spacing w:val="-57"/>
          <w:sz w:val="24"/>
        </w:rPr>
        <w:t xml:space="preserve"> </w:t>
      </w:r>
      <w:r>
        <w:rPr>
          <w:spacing w:val="-1"/>
          <w:sz w:val="24"/>
        </w:rPr>
        <w:t>Основным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условием формирования </w:t>
      </w:r>
      <w:r>
        <w:rPr>
          <w:sz w:val="24"/>
        </w:rPr>
        <w:t>и наращивания необходимого и достаточного кадрового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14"/>
          <w:sz w:val="24"/>
        </w:rPr>
        <w:t xml:space="preserve"> </w:t>
      </w:r>
      <w:r>
        <w:rPr>
          <w:sz w:val="24"/>
        </w:rPr>
        <w:t>изменениям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системеобразования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</w:t>
      </w:r>
    </w:p>
    <w:p>
      <w:pPr>
        <w:pStyle w:val="Style14"/>
        <w:spacing w:before="4" w:after="0"/>
        <w:ind w:left="413" w:right="124" w:firstLine="367"/>
        <w:rPr/>
      </w:pPr>
      <w:r>
        <w:rPr/>
        <w:t>Непрерывность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иных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организации,</w:t>
      </w:r>
      <w:r>
        <w:rPr>
          <w:spacing w:val="1"/>
        </w:rPr>
        <w:t xml:space="preserve"> </w:t>
      </w:r>
      <w:r>
        <w:rPr/>
        <w:t>участвующих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разработке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основной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4"/>
        </w:rPr>
        <w:t xml:space="preserve"> </w:t>
      </w:r>
      <w:r>
        <w:rPr/>
        <w:t>программы</w:t>
      </w:r>
      <w:r>
        <w:rPr>
          <w:spacing w:val="5"/>
        </w:rPr>
        <w:t xml:space="preserve"> </w:t>
      </w:r>
      <w:r>
        <w:rPr/>
        <w:t>начального</w:t>
      </w:r>
      <w:r>
        <w:rPr>
          <w:spacing w:val="4"/>
        </w:rPr>
        <w:t xml:space="preserve"> </w:t>
      </w:r>
      <w:r>
        <w:rPr/>
        <w:t>общего</w:t>
      </w:r>
      <w:r>
        <w:rPr>
          <w:spacing w:val="2"/>
        </w:rPr>
        <w:t xml:space="preserve"> </w:t>
      </w:r>
      <w:r>
        <w:rPr/>
        <w:t>образования,</w:t>
      </w:r>
      <w:r>
        <w:rPr>
          <w:spacing w:val="6"/>
        </w:rPr>
        <w:t xml:space="preserve"> </w:t>
      </w:r>
      <w:r>
        <w:rPr/>
        <w:t>характеризуется</w:t>
      </w:r>
      <w:r>
        <w:rPr>
          <w:spacing w:val="6"/>
        </w:rPr>
        <w:t xml:space="preserve"> </w:t>
      </w:r>
      <w:r>
        <w:rPr/>
        <w:t>долей работников,</w:t>
      </w:r>
      <w:r>
        <w:rPr>
          <w:spacing w:val="-6"/>
        </w:rPr>
        <w:t xml:space="preserve"> </w:t>
      </w:r>
      <w:r>
        <w:rPr/>
        <w:t>повышающих</w:t>
      </w:r>
      <w:r>
        <w:rPr>
          <w:spacing w:val="1"/>
        </w:rPr>
        <w:t xml:space="preserve"> </w:t>
      </w:r>
      <w:r>
        <w:rPr/>
        <w:t>квалификацию</w:t>
      </w:r>
      <w:r>
        <w:rPr>
          <w:spacing w:val="-1"/>
        </w:rPr>
        <w:t xml:space="preserve"> </w:t>
      </w:r>
      <w:r>
        <w:rPr/>
        <w:t>не</w:t>
      </w:r>
      <w:r>
        <w:rPr>
          <w:spacing w:val="-5"/>
        </w:rPr>
        <w:t xml:space="preserve"> </w:t>
      </w:r>
      <w:r>
        <w:rPr/>
        <w:t>реже</w:t>
      </w:r>
      <w:r>
        <w:rPr>
          <w:spacing w:val="-5"/>
        </w:rPr>
        <w:t xml:space="preserve"> </w:t>
      </w:r>
      <w:r>
        <w:rPr/>
        <w:t>1</w:t>
      </w:r>
      <w:r>
        <w:rPr>
          <w:spacing w:val="-1"/>
        </w:rPr>
        <w:t xml:space="preserve"> </w:t>
      </w:r>
      <w:r>
        <w:rPr/>
        <w:t>раза</w:t>
      </w:r>
      <w:r>
        <w:rPr>
          <w:spacing w:val="-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3</w:t>
      </w:r>
      <w:r>
        <w:rPr>
          <w:spacing w:val="-1"/>
        </w:rPr>
        <w:t xml:space="preserve"> </w:t>
      </w:r>
      <w:r>
        <w:rPr/>
        <w:t>года.</w:t>
      </w:r>
    </w:p>
    <w:p>
      <w:pPr>
        <w:pStyle w:val="Style14"/>
        <w:ind w:left="413" w:right="135" w:firstLine="367"/>
        <w:rPr/>
      </w:pPr>
      <w:r>
        <w:rPr/>
        <w:t>При этом могут быть использованы различные образовательные организации, имеющие</w:t>
      </w:r>
      <w:r>
        <w:rPr>
          <w:spacing w:val="1"/>
        </w:rPr>
        <w:t xml:space="preserve"> </w:t>
      </w:r>
      <w:r>
        <w:rPr/>
        <w:t>соответствующую лицензию.</w:t>
      </w:r>
    </w:p>
    <w:p>
      <w:pPr>
        <w:pStyle w:val="Style14"/>
        <w:spacing w:before="1" w:after="0"/>
        <w:ind w:left="413" w:right="125" w:firstLine="367"/>
        <w:rPr/>
      </w:pPr>
      <w:r>
        <w:rPr/>
        <w:t>В ходе реализации основной образовательной программы предполагается оценка качества и</w:t>
      </w:r>
      <w:r>
        <w:rPr>
          <w:spacing w:val="-57"/>
        </w:rPr>
        <w:t xml:space="preserve"> </w:t>
      </w:r>
      <w:r>
        <w:rPr>
          <w:spacing w:val="-1"/>
        </w:rPr>
        <w:t>результативности</w:t>
      </w:r>
      <w:r>
        <w:rPr>
          <w:spacing w:val="-12"/>
        </w:rPr>
        <w:t xml:space="preserve"> </w:t>
      </w:r>
      <w:r>
        <w:rPr/>
        <w:t>деятельности</w:t>
      </w:r>
      <w:r>
        <w:rPr>
          <w:spacing w:val="-15"/>
        </w:rPr>
        <w:t xml:space="preserve"> </w:t>
      </w:r>
      <w:r>
        <w:rPr/>
        <w:t>педагогических</w:t>
      </w:r>
      <w:r>
        <w:rPr>
          <w:spacing w:val="-11"/>
        </w:rPr>
        <w:t xml:space="preserve"> </w:t>
      </w:r>
      <w:r>
        <w:rPr/>
        <w:t>работников</w:t>
      </w:r>
      <w:r>
        <w:rPr>
          <w:spacing w:val="-14"/>
        </w:rPr>
        <w:t xml:space="preserve"> </w:t>
      </w:r>
      <w:r>
        <w:rPr/>
        <w:t>с</w:t>
      </w:r>
      <w:r>
        <w:rPr>
          <w:spacing w:val="-15"/>
        </w:rPr>
        <w:t xml:space="preserve"> </w:t>
      </w:r>
      <w:r>
        <w:rPr/>
        <w:t>целью</w:t>
      </w:r>
      <w:r>
        <w:rPr>
          <w:spacing w:val="-12"/>
        </w:rPr>
        <w:t xml:space="preserve"> </w:t>
      </w:r>
      <w:r>
        <w:rPr/>
        <w:t>коррекции</w:t>
      </w:r>
      <w:r>
        <w:rPr>
          <w:spacing w:val="-15"/>
        </w:rPr>
        <w:t xml:space="preserve"> </w:t>
      </w:r>
      <w:r>
        <w:rPr/>
        <w:t>их</w:t>
      </w:r>
      <w:r>
        <w:rPr>
          <w:spacing w:val="-12"/>
        </w:rPr>
        <w:t xml:space="preserve"> </w:t>
      </w:r>
      <w:r>
        <w:rPr/>
        <w:t>деятельности,</w:t>
      </w:r>
      <w:r>
        <w:rPr>
          <w:spacing w:val="-58"/>
        </w:rPr>
        <w:t xml:space="preserve"> </w:t>
      </w:r>
      <w:r>
        <w:rPr/>
        <w:t>а</w:t>
      </w:r>
      <w:r>
        <w:rPr>
          <w:spacing w:val="-5"/>
        </w:rPr>
        <w:t xml:space="preserve"> </w:t>
      </w:r>
      <w:r>
        <w:rPr/>
        <w:t>также определения</w:t>
      </w:r>
      <w:r>
        <w:rPr>
          <w:spacing w:val="1"/>
        </w:rPr>
        <w:t xml:space="preserve"> </w:t>
      </w:r>
      <w:r>
        <w:rPr/>
        <w:t>стимулирующей</w:t>
      </w:r>
      <w:r>
        <w:rPr>
          <w:spacing w:val="1"/>
        </w:rPr>
        <w:t xml:space="preserve"> </w:t>
      </w:r>
      <w:r>
        <w:rPr/>
        <w:t>части</w:t>
      </w:r>
      <w:r>
        <w:rPr>
          <w:spacing w:val="1"/>
        </w:rPr>
        <w:t xml:space="preserve"> </w:t>
      </w:r>
      <w:r>
        <w:rPr/>
        <w:t>фонда</w:t>
      </w:r>
      <w:r>
        <w:rPr>
          <w:spacing w:val="-3"/>
        </w:rPr>
        <w:t xml:space="preserve"> </w:t>
      </w:r>
      <w:r>
        <w:rPr/>
        <w:t>оплаты труда.</w:t>
      </w:r>
    </w:p>
    <w:p>
      <w:pPr>
        <w:pStyle w:val="Style14"/>
        <w:ind w:left="413" w:right="122" w:firstLine="367"/>
        <w:rPr/>
      </w:pPr>
      <w:r>
        <w:rPr/>
        <w:t>Ожидаемый</w:t>
      </w:r>
      <w:r>
        <w:rPr>
          <w:spacing w:val="1"/>
        </w:rPr>
        <w:t xml:space="preserve"> </w:t>
      </w:r>
      <w:r>
        <w:rPr/>
        <w:t>результат</w:t>
      </w:r>
      <w:r>
        <w:rPr>
          <w:spacing w:val="1"/>
        </w:rPr>
        <w:t xml:space="preserve"> </w:t>
      </w:r>
      <w:r>
        <w:rPr/>
        <w:t>повышения</w:t>
      </w:r>
      <w:r>
        <w:rPr>
          <w:spacing w:val="1"/>
        </w:rPr>
        <w:t xml:space="preserve"> </w:t>
      </w:r>
      <w:r>
        <w:rPr/>
        <w:t>квалификации</w:t>
      </w:r>
      <w:r>
        <w:rPr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>профессиональная</w:t>
      </w:r>
      <w:r>
        <w:rPr>
          <w:spacing w:val="1"/>
        </w:rPr>
        <w:t xml:space="preserve"> </w:t>
      </w:r>
      <w:r>
        <w:rPr/>
        <w:t>готовность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-4"/>
        </w:rPr>
        <w:t xml:space="preserve"> </w:t>
      </w:r>
      <w:r>
        <w:rPr/>
        <w:t>образования к реализации</w:t>
      </w:r>
      <w:r>
        <w:rPr>
          <w:spacing w:val="-2"/>
        </w:rPr>
        <w:t xml:space="preserve"> </w:t>
      </w:r>
      <w:r>
        <w:rPr/>
        <w:t>ФГОС</w:t>
      </w:r>
      <w:r>
        <w:rPr>
          <w:spacing w:val="-1"/>
        </w:rPr>
        <w:t xml:space="preserve"> </w:t>
      </w:r>
      <w:r>
        <w:rPr/>
        <w:t>начального</w:t>
      </w:r>
      <w:r>
        <w:rPr>
          <w:spacing w:val="-1"/>
        </w:rPr>
        <w:t xml:space="preserve"> </w:t>
      </w:r>
      <w:r>
        <w:rPr/>
        <w:t>общего</w:t>
      </w:r>
      <w:r>
        <w:rPr>
          <w:spacing w:val="-1"/>
        </w:rPr>
        <w:t xml:space="preserve"> </w:t>
      </w:r>
      <w:r>
        <w:rPr/>
        <w:t>образования: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633" w:leader="none"/>
        </w:tabs>
        <w:spacing w:lineRule="auto" w:line="240" w:before="0" w:after="0"/>
        <w:ind w:left="413" w:right="127" w:firstLine="367"/>
        <w:jc w:val="both"/>
        <w:rPr>
          <w:sz w:val="24"/>
        </w:rPr>
      </w:pPr>
      <w:r>
        <w:rPr>
          <w:spacing w:val="-1"/>
          <w:sz w:val="24"/>
        </w:rPr>
        <w:t>обеспечение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оптимального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8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8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633" w:leader="none"/>
        </w:tabs>
        <w:spacing w:lineRule="auto" w:line="240" w:before="0" w:after="0"/>
        <w:ind w:left="413" w:right="120" w:firstLine="367"/>
        <w:jc w:val="both"/>
        <w:rPr>
          <w:sz w:val="24"/>
        </w:rPr>
      </w:pPr>
      <w:r>
        <w:rPr>
          <w:sz w:val="24"/>
        </w:rPr>
        <w:t>освоение системы требований к структуре основной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633" w:leader="none"/>
        </w:tabs>
        <w:spacing w:lineRule="auto" w:line="240" w:before="0" w:after="0"/>
        <w:ind w:left="413" w:right="126" w:firstLine="367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 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>
      <w:pPr>
        <w:pStyle w:val="Style14"/>
        <w:ind w:left="413" w:right="124" w:firstLine="367"/>
        <w:rPr/>
      </w:pPr>
      <w:r>
        <w:rPr/>
        <w:t>Одним из важнейших механизмов обеспечения необходимого квалификационного уровня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-5"/>
        </w:rPr>
        <w:t xml:space="preserve"> </w:t>
      </w:r>
      <w:r>
        <w:rPr/>
        <w:t>работников,</w:t>
      </w:r>
      <w:r>
        <w:rPr>
          <w:spacing w:val="-5"/>
        </w:rPr>
        <w:t xml:space="preserve"> </w:t>
      </w:r>
      <w:r>
        <w:rPr/>
        <w:t>участвующих</w:t>
      </w:r>
      <w:r>
        <w:rPr>
          <w:spacing w:val="-4"/>
        </w:rPr>
        <w:t xml:space="preserve"> </w:t>
      </w:r>
      <w:r>
        <w:rPr/>
        <w:t>в</w:t>
      </w:r>
      <w:r>
        <w:rPr>
          <w:spacing w:val="-9"/>
        </w:rPr>
        <w:t xml:space="preserve"> </w:t>
      </w:r>
      <w:r>
        <w:rPr/>
        <w:t>разработке</w:t>
      </w:r>
      <w:r>
        <w:rPr>
          <w:spacing w:val="-7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реализации</w:t>
      </w:r>
      <w:r>
        <w:rPr>
          <w:spacing w:val="-6"/>
        </w:rPr>
        <w:t xml:space="preserve"> </w:t>
      </w:r>
      <w:r>
        <w:rPr/>
        <w:t>основнойобразовательной</w:t>
      </w:r>
      <w:r>
        <w:rPr>
          <w:spacing w:val="-57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начального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система</w:t>
      </w:r>
      <w:r>
        <w:rPr>
          <w:spacing w:val="1"/>
        </w:rPr>
        <w:t xml:space="preserve"> </w:t>
      </w:r>
      <w:r>
        <w:rPr/>
        <w:t>методической</w:t>
      </w:r>
      <w:r>
        <w:rPr>
          <w:spacing w:val="1"/>
        </w:rPr>
        <w:t xml:space="preserve"> </w:t>
      </w:r>
      <w:r>
        <w:rPr/>
        <w:t>работы,</w:t>
      </w:r>
      <w:r>
        <w:rPr>
          <w:spacing w:val="1"/>
        </w:rPr>
        <w:t xml:space="preserve"> </w:t>
      </w:r>
      <w:r>
        <w:rPr/>
        <w:t>обеспечивающая</w:t>
      </w:r>
      <w:r>
        <w:rPr>
          <w:spacing w:val="-4"/>
        </w:rPr>
        <w:t xml:space="preserve"> </w:t>
      </w:r>
      <w:r>
        <w:rPr/>
        <w:t>сопровождение</w:t>
      </w:r>
      <w:r>
        <w:rPr>
          <w:spacing w:val="-8"/>
        </w:rPr>
        <w:t xml:space="preserve"> </w:t>
      </w:r>
      <w:r>
        <w:rPr/>
        <w:t>деятельности</w:t>
      </w:r>
      <w:r>
        <w:rPr>
          <w:spacing w:val="-6"/>
        </w:rPr>
        <w:t xml:space="preserve"> </w:t>
      </w:r>
      <w:r>
        <w:rPr/>
        <w:t>педагогов</w:t>
      </w:r>
      <w:r>
        <w:rPr>
          <w:spacing w:val="-7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всех</w:t>
      </w:r>
      <w:r>
        <w:rPr>
          <w:spacing w:val="-4"/>
        </w:rPr>
        <w:t xml:space="preserve"> </w:t>
      </w:r>
      <w:r>
        <w:rPr/>
        <w:t>этапах</w:t>
      </w:r>
      <w:r>
        <w:rPr>
          <w:spacing w:val="-5"/>
        </w:rPr>
        <w:t xml:space="preserve"> </w:t>
      </w:r>
      <w:r>
        <w:rPr/>
        <w:t>реализации</w:t>
      </w:r>
      <w:r>
        <w:rPr>
          <w:spacing w:val="-3"/>
        </w:rPr>
        <w:t xml:space="preserve"> </w:t>
      </w:r>
      <w:r>
        <w:rPr/>
        <w:t>требований</w:t>
      </w:r>
      <w:r>
        <w:rPr>
          <w:spacing w:val="-58"/>
        </w:rPr>
        <w:t xml:space="preserve"> </w:t>
      </w:r>
      <w:r>
        <w:rPr/>
        <w:t>ФГОС</w:t>
      </w:r>
      <w:r>
        <w:rPr>
          <w:spacing w:val="-3"/>
        </w:rPr>
        <w:t xml:space="preserve"> </w:t>
      </w:r>
      <w:r>
        <w:rPr/>
        <w:t>начального общего</w:t>
      </w:r>
      <w:r>
        <w:rPr>
          <w:spacing w:val="-1"/>
        </w:rPr>
        <w:t xml:space="preserve"> </w:t>
      </w:r>
      <w:r>
        <w:rPr/>
        <w:t>образования.</w:t>
      </w:r>
    </w:p>
    <w:p>
      <w:pPr>
        <w:pStyle w:val="Style14"/>
        <w:spacing w:before="1" w:after="0"/>
        <w:ind w:left="413" w:right="127" w:firstLine="367"/>
        <w:rPr/>
      </w:pPr>
      <w:r>
        <w:rPr/>
        <w:t>Актуальные</w:t>
      </w:r>
      <w:r>
        <w:rPr>
          <w:spacing w:val="1"/>
        </w:rPr>
        <w:t xml:space="preserve"> </w:t>
      </w:r>
      <w:r>
        <w:rPr/>
        <w:t>вопросы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начального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рассматриваются</w:t>
      </w:r>
      <w:r>
        <w:rPr>
          <w:spacing w:val="1"/>
        </w:rPr>
        <w:t xml:space="preserve"> </w:t>
      </w:r>
      <w:r>
        <w:rPr/>
        <w:t>методическими</w:t>
      </w:r>
      <w:r>
        <w:rPr>
          <w:spacing w:val="1"/>
        </w:rPr>
        <w:t xml:space="preserve"> </w:t>
      </w:r>
      <w:r>
        <w:rPr/>
        <w:t>объединениями,</w:t>
      </w:r>
      <w:r>
        <w:rPr>
          <w:spacing w:val="1"/>
        </w:rPr>
        <w:t xml:space="preserve"> </w:t>
      </w:r>
      <w:r>
        <w:rPr/>
        <w:t>действующими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организации, а также методическими и учебно-методическими объединениями в сфере общего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-1"/>
        </w:rPr>
        <w:t xml:space="preserve"> </w:t>
      </w:r>
      <w:r>
        <w:rPr/>
        <w:t>действующими</w:t>
      </w:r>
      <w:r>
        <w:rPr>
          <w:spacing w:val="-1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муниципальном и региональном уровнях.</w:t>
      </w:r>
    </w:p>
    <w:p>
      <w:pPr>
        <w:pStyle w:val="Style14"/>
        <w:ind w:left="413" w:right="128" w:firstLine="367"/>
        <w:rPr/>
      </w:pPr>
      <w:r>
        <w:rPr/>
        <w:t>Педагогическими работниками МБОУ «</w:t>
      </w:r>
      <w:r>
        <w:rPr>
          <w:sz w:val="24"/>
        </w:rPr>
        <w:t>Александровская ООШ им. Героя Советского Союза А.А.Казакова</w:t>
      </w:r>
      <w:r>
        <w:rPr/>
        <w:t>» системно разрабатываются</w:t>
      </w:r>
      <w:r>
        <w:rPr>
          <w:spacing w:val="-57"/>
        </w:rPr>
        <w:t xml:space="preserve"> </w:t>
      </w:r>
      <w:r>
        <w:rPr/>
        <w:t>методические</w:t>
      </w:r>
      <w:r>
        <w:rPr>
          <w:spacing w:val="-4"/>
        </w:rPr>
        <w:t xml:space="preserve"> </w:t>
      </w:r>
      <w:r>
        <w:rPr/>
        <w:t>темы,</w:t>
      </w:r>
      <w:r>
        <w:rPr>
          <w:spacing w:val="-2"/>
        </w:rPr>
        <w:t xml:space="preserve"> </w:t>
      </w:r>
      <w:r>
        <w:rPr/>
        <w:t>отражающие их</w:t>
      </w:r>
      <w:r>
        <w:rPr>
          <w:spacing w:val="1"/>
        </w:rPr>
        <w:t xml:space="preserve"> </w:t>
      </w:r>
      <w:r>
        <w:rPr/>
        <w:t>непрерывное профессиональное</w:t>
      </w:r>
      <w:r>
        <w:rPr>
          <w:spacing w:val="-6"/>
        </w:rPr>
        <w:t xml:space="preserve"> </w:t>
      </w:r>
      <w:r>
        <w:rPr/>
        <w:t>развитие.</w:t>
      </w:r>
    </w:p>
    <w:p>
      <w:pPr>
        <w:pStyle w:val="1"/>
        <w:spacing w:before="76" w:after="0"/>
        <w:ind w:left="213" w:right="154" w:hanging="0"/>
        <w:rPr/>
      </w:pPr>
      <w:r>
        <w:rPr/>
        <w:t>Финансово-экономические условия реализации образовательной программы начального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-1"/>
        </w:rPr>
        <w:t xml:space="preserve"> </w:t>
      </w:r>
      <w:r>
        <w:rPr/>
        <w:t>образования</w:t>
      </w:r>
    </w:p>
    <w:p>
      <w:pPr>
        <w:pStyle w:val="Style14"/>
        <w:spacing w:before="234" w:after="0"/>
        <w:ind w:left="413" w:right="118" w:firstLine="367"/>
        <w:rPr/>
      </w:pPr>
      <w:r>
        <w:rPr/>
        <w:t>Финансовое</w:t>
      </w:r>
      <w:r>
        <w:rPr>
          <w:spacing w:val="1"/>
        </w:rPr>
        <w:t xml:space="preserve"> </w:t>
      </w:r>
      <w:r>
        <w:rPr/>
        <w:t>обеспечение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начального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опирается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исполнение</w:t>
      </w:r>
      <w:r>
        <w:rPr>
          <w:spacing w:val="1"/>
        </w:rPr>
        <w:t xml:space="preserve"> </w:t>
      </w:r>
      <w:r>
        <w:rPr/>
        <w:t>расходных</w:t>
      </w:r>
      <w:r>
        <w:rPr>
          <w:spacing w:val="1"/>
        </w:rPr>
        <w:t xml:space="preserve"> </w:t>
      </w:r>
      <w:r>
        <w:rPr/>
        <w:t>обязательств,</w:t>
      </w:r>
      <w:r>
        <w:rPr>
          <w:spacing w:val="1"/>
        </w:rPr>
        <w:t xml:space="preserve"> </w:t>
      </w:r>
      <w:r>
        <w:rPr/>
        <w:t>обеспечивающих</w:t>
      </w:r>
      <w:r>
        <w:rPr>
          <w:spacing w:val="1"/>
        </w:rPr>
        <w:t xml:space="preserve"> </w:t>
      </w:r>
      <w:r>
        <w:rPr>
          <w:spacing w:val="-1"/>
        </w:rPr>
        <w:t>государственные</w:t>
      </w:r>
      <w:r>
        <w:rPr>
          <w:spacing w:val="-15"/>
        </w:rPr>
        <w:t xml:space="preserve"> </w:t>
      </w:r>
      <w:r>
        <w:rPr>
          <w:spacing w:val="-1"/>
        </w:rPr>
        <w:t>гарантии</w:t>
      </w:r>
      <w:r>
        <w:rPr>
          <w:spacing w:val="-11"/>
        </w:rPr>
        <w:t xml:space="preserve"> </w:t>
      </w:r>
      <w:r>
        <w:rPr/>
        <w:t>прав</w:t>
      </w:r>
      <w:r>
        <w:rPr>
          <w:spacing w:val="-15"/>
        </w:rPr>
        <w:t xml:space="preserve"> </w:t>
      </w:r>
      <w:r>
        <w:rPr/>
        <w:t>на</w:t>
      </w:r>
      <w:r>
        <w:rPr>
          <w:spacing w:val="-15"/>
        </w:rPr>
        <w:t xml:space="preserve"> </w:t>
      </w:r>
      <w:r>
        <w:rPr/>
        <w:t>получение</w:t>
      </w:r>
      <w:r>
        <w:rPr>
          <w:spacing w:val="-13"/>
        </w:rPr>
        <w:t xml:space="preserve"> </w:t>
      </w:r>
      <w:r>
        <w:rPr/>
        <w:t>общедоступного</w:t>
      </w:r>
      <w:r>
        <w:rPr>
          <w:spacing w:val="-14"/>
        </w:rPr>
        <w:t xml:space="preserve"> </w:t>
      </w:r>
      <w:r>
        <w:rPr/>
        <w:t>и</w:t>
      </w:r>
      <w:r>
        <w:rPr>
          <w:spacing w:val="-13"/>
        </w:rPr>
        <w:t xml:space="preserve"> </w:t>
      </w:r>
      <w:r>
        <w:rPr/>
        <w:t>бесплатного</w:t>
      </w:r>
      <w:r>
        <w:rPr>
          <w:spacing w:val="-14"/>
        </w:rPr>
        <w:t xml:space="preserve"> </w:t>
      </w:r>
      <w:r>
        <w:rPr/>
        <w:t>начального</w:t>
      </w:r>
      <w:r>
        <w:rPr>
          <w:spacing w:val="-13"/>
        </w:rPr>
        <w:t xml:space="preserve"> </w:t>
      </w:r>
      <w:r>
        <w:rPr/>
        <w:t>общего</w:t>
      </w:r>
      <w:r>
        <w:rPr>
          <w:spacing w:val="-58"/>
        </w:rPr>
        <w:t xml:space="preserve"> </w:t>
      </w:r>
      <w:r>
        <w:rPr/>
        <w:t>образования.</w:t>
      </w:r>
      <w:r>
        <w:rPr>
          <w:spacing w:val="1"/>
        </w:rPr>
        <w:t xml:space="preserve"> </w:t>
      </w:r>
      <w:r>
        <w:rPr/>
        <w:t>Объём</w:t>
      </w:r>
      <w:r>
        <w:rPr>
          <w:spacing w:val="1"/>
        </w:rPr>
        <w:t xml:space="preserve"> </w:t>
      </w:r>
      <w:r>
        <w:rPr/>
        <w:t>действующих</w:t>
      </w:r>
      <w:r>
        <w:rPr>
          <w:spacing w:val="1"/>
        </w:rPr>
        <w:t xml:space="preserve"> </w:t>
      </w:r>
      <w:r>
        <w:rPr/>
        <w:t>расходных</w:t>
      </w:r>
      <w:r>
        <w:rPr>
          <w:spacing w:val="1"/>
        </w:rPr>
        <w:t xml:space="preserve"> </w:t>
      </w:r>
      <w:r>
        <w:rPr/>
        <w:t>обязательств</w:t>
      </w:r>
      <w:r>
        <w:rPr>
          <w:spacing w:val="1"/>
        </w:rPr>
        <w:t xml:space="preserve"> </w:t>
      </w:r>
      <w:r>
        <w:rPr/>
        <w:t>отражается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государственном</w:t>
      </w:r>
      <w:r>
        <w:rPr>
          <w:spacing w:val="1"/>
        </w:rPr>
        <w:t xml:space="preserve"> </w:t>
      </w:r>
      <w:r>
        <w:rPr/>
        <w:t>задании</w:t>
      </w:r>
      <w:r>
        <w:rPr>
          <w:spacing w:val="-5"/>
        </w:rPr>
        <w:t xml:space="preserve"> </w:t>
      </w:r>
      <w:r>
        <w:rPr/>
        <w:t>образовательной</w:t>
      </w:r>
      <w:r>
        <w:rPr>
          <w:spacing w:val="-1"/>
        </w:rPr>
        <w:t xml:space="preserve"> </w:t>
      </w:r>
      <w:r>
        <w:rPr/>
        <w:t>организации.</w:t>
      </w:r>
    </w:p>
    <w:p>
      <w:pPr>
        <w:pStyle w:val="Style14"/>
        <w:ind w:left="413" w:right="131" w:firstLine="367"/>
        <w:rPr/>
      </w:pPr>
      <w:r>
        <w:rPr/>
        <w:t>Государственное</w:t>
      </w:r>
      <w:r>
        <w:rPr>
          <w:spacing w:val="1"/>
        </w:rPr>
        <w:t xml:space="preserve"> </w:t>
      </w:r>
      <w:r>
        <w:rPr/>
        <w:t>задание</w:t>
      </w:r>
      <w:r>
        <w:rPr>
          <w:spacing w:val="1"/>
        </w:rPr>
        <w:t xml:space="preserve"> </w:t>
      </w:r>
      <w:r>
        <w:rPr/>
        <w:t>устанавливает</w:t>
      </w:r>
      <w:r>
        <w:rPr>
          <w:spacing w:val="1"/>
        </w:rPr>
        <w:t xml:space="preserve"> </w:t>
      </w:r>
      <w:r>
        <w:rPr/>
        <w:t>показатели,</w:t>
      </w:r>
      <w:r>
        <w:rPr>
          <w:spacing w:val="1"/>
        </w:rPr>
        <w:t xml:space="preserve"> </w:t>
      </w:r>
      <w:r>
        <w:rPr/>
        <w:t>характеризующие</w:t>
      </w:r>
      <w:r>
        <w:rPr>
          <w:spacing w:val="1"/>
        </w:rPr>
        <w:t xml:space="preserve"> </w:t>
      </w:r>
      <w:r>
        <w:rPr/>
        <w:t>качество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(или)</w:t>
      </w:r>
      <w:r>
        <w:rPr>
          <w:spacing w:val="1"/>
        </w:rPr>
        <w:t xml:space="preserve"> </w:t>
      </w:r>
      <w:r>
        <w:rPr/>
        <w:t>объём</w:t>
      </w:r>
      <w:r>
        <w:rPr>
          <w:spacing w:val="1"/>
        </w:rPr>
        <w:t xml:space="preserve"> </w:t>
      </w:r>
      <w:r>
        <w:rPr/>
        <w:t>(содержание)</w:t>
      </w:r>
      <w:r>
        <w:rPr>
          <w:spacing w:val="1"/>
        </w:rPr>
        <w:t xml:space="preserve"> </w:t>
      </w:r>
      <w:r>
        <w:rPr/>
        <w:t>государственной</w:t>
      </w:r>
      <w:r>
        <w:rPr>
          <w:spacing w:val="1"/>
        </w:rPr>
        <w:t xml:space="preserve"> </w:t>
      </w:r>
      <w:r>
        <w:rPr/>
        <w:t>услуги</w:t>
      </w:r>
      <w:r>
        <w:rPr>
          <w:spacing w:val="1"/>
        </w:rPr>
        <w:t xml:space="preserve"> </w:t>
      </w:r>
      <w:r>
        <w:rPr/>
        <w:t>(работы),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порядок</w:t>
      </w:r>
      <w:r>
        <w:rPr>
          <w:spacing w:val="1"/>
        </w:rPr>
        <w:t xml:space="preserve"> </w:t>
      </w:r>
      <w:r>
        <w:rPr/>
        <w:t>её</w:t>
      </w:r>
      <w:r>
        <w:rPr>
          <w:spacing w:val="1"/>
        </w:rPr>
        <w:t xml:space="preserve"> </w:t>
      </w:r>
      <w:r>
        <w:rPr/>
        <w:t>оказания</w:t>
      </w:r>
      <w:r>
        <w:rPr>
          <w:spacing w:val="1"/>
        </w:rPr>
        <w:t xml:space="preserve"> </w:t>
      </w:r>
      <w:r>
        <w:rPr/>
        <w:t>(выполнения).</w:t>
      </w:r>
    </w:p>
    <w:p>
      <w:pPr>
        <w:pStyle w:val="Style14"/>
        <w:ind w:left="413" w:right="120" w:firstLine="367"/>
        <w:rPr/>
      </w:pPr>
      <w:r>
        <w:rPr/>
        <w:t>Финансовое</w:t>
      </w:r>
      <w:r>
        <w:rPr>
          <w:spacing w:val="1"/>
        </w:rPr>
        <w:t xml:space="preserve"> </w:t>
      </w:r>
      <w:r>
        <w:rPr/>
        <w:t>обеспечение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начального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бюджетного</w:t>
      </w:r>
      <w:r>
        <w:rPr>
          <w:spacing w:val="1"/>
        </w:rPr>
        <w:t xml:space="preserve"> </w:t>
      </w:r>
      <w:r>
        <w:rPr/>
        <w:t>(автономного)</w:t>
      </w:r>
      <w:r>
        <w:rPr>
          <w:spacing w:val="1"/>
        </w:rPr>
        <w:t xml:space="preserve"> </w:t>
      </w:r>
      <w:r>
        <w:rPr/>
        <w:t>учреждения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1"/>
        </w:rPr>
        <w:t xml:space="preserve"> </w:t>
      </w:r>
      <w:r>
        <w:rPr/>
        <w:t>исходя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расходных</w:t>
      </w:r>
      <w:r>
        <w:rPr>
          <w:spacing w:val="1"/>
        </w:rPr>
        <w:t xml:space="preserve"> </w:t>
      </w:r>
      <w:r>
        <w:rPr/>
        <w:t>обязательств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государственного</w:t>
      </w:r>
      <w:r>
        <w:rPr>
          <w:spacing w:val="1"/>
        </w:rPr>
        <w:t xml:space="preserve"> </w:t>
      </w:r>
      <w:r>
        <w:rPr/>
        <w:t>(муниципального)</w:t>
      </w:r>
      <w:r>
        <w:rPr>
          <w:spacing w:val="1"/>
        </w:rPr>
        <w:t xml:space="preserve"> </w:t>
      </w:r>
      <w:r>
        <w:rPr/>
        <w:t>задания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оказанию</w:t>
      </w:r>
      <w:r>
        <w:rPr>
          <w:spacing w:val="1"/>
        </w:rPr>
        <w:t xml:space="preserve"> </w:t>
      </w:r>
      <w:r>
        <w:rPr/>
        <w:t>государственных</w:t>
      </w:r>
      <w:r>
        <w:rPr>
          <w:spacing w:val="1"/>
        </w:rPr>
        <w:t xml:space="preserve"> </w:t>
      </w:r>
      <w:r>
        <w:rPr/>
        <w:t>(муниципальных)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услуг,</w:t>
      </w:r>
      <w:r>
        <w:rPr>
          <w:spacing w:val="1"/>
        </w:rPr>
        <w:t xml:space="preserve"> </w:t>
      </w:r>
      <w:r>
        <w:rPr/>
        <w:t>казённого</w:t>
      </w:r>
      <w:r>
        <w:rPr>
          <w:spacing w:val="1"/>
        </w:rPr>
        <w:t xml:space="preserve"> </w:t>
      </w:r>
      <w:r>
        <w:rPr/>
        <w:t>учреждения</w:t>
      </w:r>
      <w:r>
        <w:rPr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основании бюджетной</w:t>
      </w:r>
      <w:r>
        <w:rPr>
          <w:spacing w:val="-1"/>
        </w:rPr>
        <w:t xml:space="preserve"> </w:t>
      </w:r>
      <w:r>
        <w:rPr/>
        <w:t>сметы.</w:t>
      </w:r>
    </w:p>
    <w:p>
      <w:pPr>
        <w:pStyle w:val="Style14"/>
        <w:ind w:left="413" w:right="125" w:firstLine="367"/>
        <w:rPr/>
      </w:pPr>
      <w:r>
        <w:rPr/>
        <w:t>Обеспечение государственных гарантий реализации прав на получение общедоступного и</w:t>
      </w:r>
      <w:r>
        <w:rPr>
          <w:spacing w:val="1"/>
        </w:rPr>
        <w:t xml:space="preserve"> </w:t>
      </w:r>
      <w:r>
        <w:rPr/>
        <w:t>бесплатного</w:t>
      </w:r>
      <w:r>
        <w:rPr>
          <w:spacing w:val="1"/>
        </w:rPr>
        <w:t xml:space="preserve"> </w:t>
      </w:r>
      <w:r>
        <w:rPr/>
        <w:t>начального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общеобразовательных</w:t>
      </w:r>
      <w:r>
        <w:rPr>
          <w:spacing w:val="1"/>
        </w:rPr>
        <w:t xml:space="preserve"> </w:t>
      </w:r>
      <w:r>
        <w:rPr/>
        <w:t>организациях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нормативами,</w:t>
      </w:r>
      <w:r>
        <w:rPr>
          <w:spacing w:val="1"/>
        </w:rPr>
        <w:t xml:space="preserve"> </w:t>
      </w:r>
      <w:r>
        <w:rPr/>
        <w:t>определяемыми</w:t>
      </w:r>
      <w:r>
        <w:rPr>
          <w:spacing w:val="1"/>
        </w:rPr>
        <w:t xml:space="preserve"> </w:t>
      </w:r>
      <w:r>
        <w:rPr/>
        <w:t>органами</w:t>
      </w:r>
      <w:r>
        <w:rPr>
          <w:spacing w:val="1"/>
        </w:rPr>
        <w:t xml:space="preserve"> </w:t>
      </w:r>
      <w:r>
        <w:rPr/>
        <w:t>государственной</w:t>
      </w:r>
      <w:r>
        <w:rPr>
          <w:spacing w:val="1"/>
        </w:rPr>
        <w:t xml:space="preserve"> </w:t>
      </w:r>
      <w:r>
        <w:rPr/>
        <w:t>власти</w:t>
      </w:r>
      <w:r>
        <w:rPr>
          <w:spacing w:val="1"/>
        </w:rPr>
        <w:t xml:space="preserve"> </w:t>
      </w:r>
      <w:r>
        <w:rPr/>
        <w:t>субъектов Российской Федерации.</w:t>
      </w:r>
    </w:p>
    <w:p>
      <w:pPr>
        <w:sectPr>
          <w:type w:val="nextPage"/>
          <w:pgSz w:w="11906" w:h="16838"/>
          <w:pgMar w:left="780" w:right="720" w:gutter="0" w:header="0" w:top="960" w:footer="0" w:bottom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1" w:after="0"/>
        <w:ind w:left="413" w:right="120" w:firstLine="367"/>
        <w:rPr/>
      </w:pPr>
      <w:r>
        <w:rPr/>
        <w:t>При</w:t>
      </w:r>
      <w:r>
        <w:rPr>
          <w:spacing w:val="1"/>
        </w:rPr>
        <w:t xml:space="preserve"> </w:t>
      </w:r>
      <w:r>
        <w:rPr/>
        <w:t>этом</w:t>
      </w:r>
      <w:r>
        <w:rPr>
          <w:spacing w:val="1"/>
        </w:rPr>
        <w:t xml:space="preserve"> </w:t>
      </w:r>
      <w:r>
        <w:rPr/>
        <w:t>формирование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утверждение</w:t>
      </w:r>
      <w:r>
        <w:rPr>
          <w:spacing w:val="1"/>
        </w:rPr>
        <w:t xml:space="preserve"> </w:t>
      </w:r>
      <w:r>
        <w:rPr/>
        <w:t>нормативов</w:t>
      </w:r>
      <w:r>
        <w:rPr>
          <w:spacing w:val="1"/>
        </w:rPr>
        <w:t xml:space="preserve"> </w:t>
      </w:r>
      <w:r>
        <w:rPr/>
        <w:t>финансирования</w:t>
      </w:r>
      <w:r>
        <w:rPr>
          <w:spacing w:val="1"/>
        </w:rPr>
        <w:t xml:space="preserve"> </w:t>
      </w:r>
      <w:r>
        <w:rPr/>
        <w:t>государственной</w:t>
      </w:r>
      <w:r>
        <w:rPr>
          <w:spacing w:val="1"/>
        </w:rPr>
        <w:t xml:space="preserve"> </w:t>
      </w:r>
      <w:r>
        <w:rPr/>
        <w:t>(муниципальной)</w:t>
      </w:r>
      <w:r>
        <w:rPr>
          <w:spacing w:val="1"/>
        </w:rPr>
        <w:t xml:space="preserve"> </w:t>
      </w:r>
      <w:r>
        <w:rPr/>
        <w:t>услуги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программ</w:t>
      </w:r>
      <w:r>
        <w:rPr>
          <w:spacing w:val="1"/>
        </w:rPr>
        <w:t xml:space="preserve"> </w:t>
      </w:r>
      <w:r>
        <w:rPr/>
        <w:t>начального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осуществляются в соответствии с общими требованиями к определению нормативных затрат на</w:t>
      </w:r>
      <w:r>
        <w:rPr>
          <w:spacing w:val="-58"/>
        </w:rPr>
        <w:t xml:space="preserve"> </w:t>
      </w:r>
      <w:r>
        <w:rPr/>
        <w:t>оказание государственных (муниципальных) услуг в сфере дошкольного,</w:t>
      </w:r>
      <w:r>
        <w:rPr>
          <w:spacing w:val="1"/>
        </w:rPr>
        <w:t xml:space="preserve"> </w:t>
      </w:r>
      <w:r>
        <w:rPr/>
        <w:t>начального общего,</w:t>
      </w:r>
      <w:r>
        <w:rPr>
          <w:spacing w:val="1"/>
        </w:rPr>
        <w:t xml:space="preserve"> </w:t>
      </w:r>
      <w:r>
        <w:rPr/>
        <w:t>основного</w:t>
      </w:r>
      <w:r>
        <w:rPr>
          <w:spacing w:val="1"/>
        </w:rPr>
        <w:t xml:space="preserve"> </w:t>
      </w:r>
      <w:r>
        <w:rPr/>
        <w:t>общего,</w:t>
      </w:r>
      <w:r>
        <w:rPr>
          <w:spacing w:val="1"/>
        </w:rPr>
        <w:t xml:space="preserve"> </w:t>
      </w:r>
      <w:r>
        <w:rPr/>
        <w:t>среднего</w:t>
      </w:r>
      <w:r>
        <w:rPr>
          <w:spacing w:val="1"/>
        </w:rPr>
        <w:t xml:space="preserve"> </w:t>
      </w:r>
      <w:r>
        <w:rPr/>
        <w:t>общего,</w:t>
      </w:r>
      <w:r>
        <w:rPr>
          <w:spacing w:val="1"/>
        </w:rPr>
        <w:t xml:space="preserve"> </w:t>
      </w:r>
      <w:r>
        <w:rPr/>
        <w:t>среднего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дополнительного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взрослых,</w:t>
      </w:r>
      <w:r>
        <w:rPr>
          <w:spacing w:val="1"/>
        </w:rPr>
        <w:t xml:space="preserve"> </w:t>
      </w:r>
      <w:r>
        <w:rPr/>
        <w:t>дополнительного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лиц,</w:t>
      </w:r>
      <w:r>
        <w:rPr>
          <w:spacing w:val="1"/>
        </w:rPr>
        <w:t xml:space="preserve"> </w:t>
      </w:r>
      <w:r>
        <w:rPr/>
        <w:t>имеющих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получающих</w:t>
      </w:r>
      <w:r>
        <w:rPr>
          <w:spacing w:val="1"/>
        </w:rPr>
        <w:t xml:space="preserve"> </w:t>
      </w:r>
      <w:r>
        <w:rPr/>
        <w:t>среднее</w:t>
      </w:r>
      <w:r>
        <w:rPr>
          <w:spacing w:val="1"/>
        </w:rPr>
        <w:t xml:space="preserve"> </w:t>
      </w:r>
      <w:r>
        <w:rPr/>
        <w:t>профессиональное</w:t>
      </w:r>
      <w:r>
        <w:rPr>
          <w:spacing w:val="1"/>
        </w:rPr>
        <w:t xml:space="preserve"> </w:t>
      </w:r>
      <w:r>
        <w:rPr/>
        <w:t>образование,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обучения,</w:t>
      </w:r>
      <w:r>
        <w:rPr>
          <w:spacing w:val="1"/>
        </w:rPr>
        <w:t xml:space="preserve"> </w:t>
      </w:r>
      <w:r>
        <w:rPr/>
        <w:t>применяемых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расчёте</w:t>
      </w:r>
      <w:r>
        <w:rPr>
          <w:spacing w:val="1"/>
        </w:rPr>
        <w:t xml:space="preserve"> </w:t>
      </w:r>
      <w:r>
        <w:rPr/>
        <w:t>объёма</w:t>
      </w:r>
      <w:r>
        <w:rPr>
          <w:spacing w:val="1"/>
        </w:rPr>
        <w:t xml:space="preserve"> </w:t>
      </w:r>
      <w:r>
        <w:rPr/>
        <w:t>субсидии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финансовое</w:t>
      </w:r>
      <w:r>
        <w:rPr>
          <w:spacing w:val="1"/>
        </w:rPr>
        <w:t xml:space="preserve"> </w:t>
      </w:r>
      <w:r>
        <w:rPr/>
        <w:t>обеспечение</w:t>
      </w:r>
      <w:r>
        <w:rPr>
          <w:spacing w:val="1"/>
        </w:rPr>
        <w:t xml:space="preserve"> </w:t>
      </w:r>
      <w:r>
        <w:rPr/>
        <w:t>выполнения</w:t>
      </w:r>
      <w:r>
        <w:rPr>
          <w:spacing w:val="1"/>
        </w:rPr>
        <w:t xml:space="preserve"> </w:t>
      </w:r>
      <w:r>
        <w:rPr/>
        <w:t>государственного</w:t>
      </w:r>
      <w:r>
        <w:rPr>
          <w:spacing w:val="1"/>
        </w:rPr>
        <w:t xml:space="preserve"> </w:t>
      </w:r>
      <w:r>
        <w:rPr/>
        <w:t>(муниципального)</w:t>
      </w:r>
      <w:r>
        <w:rPr>
          <w:spacing w:val="1"/>
        </w:rPr>
        <w:t xml:space="preserve"> </w:t>
      </w:r>
      <w:r>
        <w:rPr/>
        <w:t>задания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оказание</w:t>
      </w:r>
      <w:r>
        <w:rPr>
          <w:spacing w:val="1"/>
        </w:rPr>
        <w:t xml:space="preserve"> </w:t>
      </w:r>
      <w:r>
        <w:rPr/>
        <w:t>государственных</w:t>
      </w:r>
      <w:r>
        <w:rPr>
          <w:spacing w:val="28"/>
        </w:rPr>
        <w:t xml:space="preserve"> </w:t>
      </w:r>
      <w:r>
        <w:rPr/>
        <w:t>(муниципальных)</w:t>
      </w:r>
      <w:r>
        <w:rPr>
          <w:spacing w:val="28"/>
        </w:rPr>
        <w:t xml:space="preserve"> </w:t>
      </w:r>
      <w:r>
        <w:rPr/>
        <w:t>услуг</w:t>
      </w:r>
      <w:r>
        <w:rPr>
          <w:spacing w:val="25"/>
        </w:rPr>
        <w:t xml:space="preserve"> </w:t>
      </w:r>
      <w:r>
        <w:rPr/>
        <w:t>(выполнение</w:t>
      </w:r>
      <w:r>
        <w:rPr>
          <w:spacing w:val="25"/>
        </w:rPr>
        <w:t xml:space="preserve"> </w:t>
      </w:r>
      <w:r>
        <w:rPr/>
        <w:t>работ)</w:t>
      </w:r>
      <w:r>
        <w:rPr>
          <w:spacing w:val="24"/>
        </w:rPr>
        <w:t xml:space="preserve"> </w:t>
      </w:r>
      <w:r>
        <w:rPr/>
        <w:t>государственным</w:t>
      </w:r>
    </w:p>
    <w:p>
      <w:pPr>
        <w:pStyle w:val="Style14"/>
        <w:spacing w:before="70" w:after="0"/>
        <w:ind w:left="413" w:right="0" w:hanging="0"/>
        <w:rPr/>
      </w:pPr>
      <w:r>
        <w:rPr/>
        <w:t>(муниципальным)</w:t>
      </w:r>
      <w:r>
        <w:rPr>
          <w:spacing w:val="-11"/>
        </w:rPr>
        <w:t xml:space="preserve"> </w:t>
      </w:r>
      <w:r>
        <w:rPr/>
        <w:t>учреждением.</w:t>
      </w:r>
    </w:p>
    <w:p>
      <w:pPr>
        <w:pStyle w:val="Style14"/>
        <w:ind w:left="413" w:right="127" w:firstLine="367"/>
        <w:rPr/>
      </w:pPr>
      <w:r>
        <w:rPr/>
        <w:t>Норматив</w:t>
      </w:r>
      <w:r>
        <w:rPr>
          <w:spacing w:val="1"/>
        </w:rPr>
        <w:t xml:space="preserve"> </w:t>
      </w:r>
      <w:r>
        <w:rPr/>
        <w:t>затрат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реализацию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начального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образования — гарантированный минимально допустимый объём финансовых средств в год в</w:t>
      </w:r>
      <w:r>
        <w:rPr>
          <w:spacing w:val="1"/>
        </w:rPr>
        <w:t xml:space="preserve"> </w:t>
      </w:r>
      <w:r>
        <w:rPr/>
        <w:t>расчёте на одного обучающегося, необходимый для реализации образовательной программы</w:t>
      </w:r>
      <w:r>
        <w:rPr>
          <w:spacing w:val="1"/>
        </w:rPr>
        <w:t xml:space="preserve"> </w:t>
      </w:r>
      <w:r>
        <w:rPr/>
        <w:t>начального</w:t>
      </w:r>
      <w:r>
        <w:rPr>
          <w:spacing w:val="-1"/>
        </w:rPr>
        <w:t xml:space="preserve"> </w:t>
      </w:r>
      <w:r>
        <w:rPr/>
        <w:t>общего</w:t>
      </w:r>
      <w:r>
        <w:rPr>
          <w:spacing w:val="-1"/>
        </w:rPr>
        <w:t xml:space="preserve"> </w:t>
      </w:r>
      <w:r>
        <w:rPr/>
        <w:t>образования, включая: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40" w:before="5" w:after="0"/>
        <w:ind w:left="413" w:right="1413" w:firstLine="367"/>
        <w:jc w:val="left"/>
        <w:rPr>
          <w:sz w:val="24"/>
        </w:rPr>
      </w:pPr>
      <w:r>
        <w:rPr>
          <w:sz w:val="24"/>
        </w:rPr>
        <w:t>расходы на оплату труда работников, участвующих в разработке и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программы начального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40" w:before="0" w:after="0"/>
        <w:ind w:left="924" w:right="0" w:hanging="145"/>
        <w:jc w:val="left"/>
        <w:rPr>
          <w:sz w:val="24"/>
        </w:rPr>
      </w:pPr>
      <w:r>
        <w:rPr>
          <w:sz w:val="24"/>
        </w:rPr>
        <w:t>расходы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35" w:before="5" w:after="0"/>
        <w:ind w:left="413" w:right="164" w:firstLine="367"/>
        <w:jc w:val="left"/>
        <w:rPr>
          <w:sz w:val="24"/>
        </w:rPr>
      </w:pPr>
      <w:r>
        <w:rPr>
          <w:sz w:val="24"/>
        </w:rPr>
        <w:t>прочие расходы (за исключением расходов на содержание зданий и оплату коммунальных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3"/>
          <w:sz w:val="24"/>
        </w:rPr>
        <w:t xml:space="preserve"> </w:t>
      </w:r>
      <w:r>
        <w:rPr>
          <w:sz w:val="24"/>
        </w:rPr>
        <w:t>из местных бюджетов).</w:t>
      </w:r>
    </w:p>
    <w:p>
      <w:pPr>
        <w:pStyle w:val="Style14"/>
        <w:spacing w:before="2" w:after="0"/>
        <w:ind w:left="413" w:right="121" w:firstLine="367"/>
        <w:rPr/>
      </w:pPr>
      <w:r>
        <w:rPr/>
        <w:t>Нормативные затраты на оказание государственной или муниципальной услуги в сфере</w:t>
      </w:r>
      <w:r>
        <w:rPr>
          <w:spacing w:val="1"/>
        </w:rPr>
        <w:t xml:space="preserve"> </w:t>
      </w:r>
      <w:r>
        <w:rPr/>
        <w:t>образования определяются</w:t>
      </w:r>
      <w:r>
        <w:rPr>
          <w:spacing w:val="1"/>
        </w:rPr>
        <w:t xml:space="preserve"> </w:t>
      </w:r>
      <w:r>
        <w:rPr/>
        <w:t>по каждому виду и</w:t>
      </w:r>
      <w:r>
        <w:rPr>
          <w:spacing w:val="1"/>
        </w:rPr>
        <w:t xml:space="preserve"> </w:t>
      </w:r>
      <w:r>
        <w:rPr/>
        <w:t>направленности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программс</w:t>
      </w:r>
      <w:r>
        <w:rPr>
          <w:spacing w:val="1"/>
        </w:rPr>
        <w:t xml:space="preserve"> </w:t>
      </w:r>
      <w:r>
        <w:rPr/>
        <w:t>учётом</w:t>
      </w:r>
      <w:r>
        <w:rPr>
          <w:spacing w:val="1"/>
        </w:rPr>
        <w:t xml:space="preserve"> </w:t>
      </w:r>
      <w:r>
        <w:rPr/>
        <w:t>форм</w:t>
      </w:r>
      <w:r>
        <w:rPr>
          <w:spacing w:val="1"/>
        </w:rPr>
        <w:t xml:space="preserve"> </w:t>
      </w:r>
      <w:r>
        <w:rPr/>
        <w:t>обучения,</w:t>
      </w:r>
      <w:r>
        <w:rPr>
          <w:spacing w:val="1"/>
        </w:rPr>
        <w:t xml:space="preserve"> </w:t>
      </w:r>
      <w:r>
        <w:rPr/>
        <w:t>типа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организации,</w:t>
      </w:r>
      <w:r>
        <w:rPr>
          <w:spacing w:val="1"/>
        </w:rPr>
        <w:t xml:space="preserve"> </w:t>
      </w:r>
      <w:r>
        <w:rPr/>
        <w:t>сетевой</w:t>
      </w:r>
      <w:r>
        <w:rPr>
          <w:spacing w:val="1"/>
        </w:rPr>
        <w:t xml:space="preserve"> </w:t>
      </w:r>
      <w:r>
        <w:rPr/>
        <w:t>формы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программ,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технологий,</w:t>
      </w:r>
      <w:r>
        <w:rPr>
          <w:spacing w:val="1"/>
        </w:rPr>
        <w:t xml:space="preserve"> </w:t>
      </w:r>
      <w:r>
        <w:rPr/>
        <w:t>обеспечения</w:t>
      </w:r>
      <w:r>
        <w:rPr>
          <w:spacing w:val="1"/>
        </w:rPr>
        <w:t xml:space="preserve"> </w:t>
      </w:r>
      <w:r>
        <w:rPr/>
        <w:t>дополнительного</w:t>
      </w:r>
      <w:r>
        <w:rPr>
          <w:spacing w:val="1"/>
        </w:rPr>
        <w:t xml:space="preserve"> </w:t>
      </w:r>
      <w:r>
        <w:rPr/>
        <w:t>профессионального образования педагогическим работникам, обеспечения безопасных условий</w:t>
      </w:r>
      <w:r>
        <w:rPr>
          <w:spacing w:val="-57"/>
        </w:rPr>
        <w:t xml:space="preserve"> </w:t>
      </w:r>
      <w:r>
        <w:rPr/>
        <w:t>обучения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воспитания,</w:t>
      </w:r>
      <w:r>
        <w:rPr>
          <w:spacing w:val="1"/>
        </w:rPr>
        <w:t xml:space="preserve"> </w:t>
      </w:r>
      <w:r>
        <w:rPr/>
        <w:t>охраны</w:t>
      </w:r>
      <w:r>
        <w:rPr>
          <w:spacing w:val="1"/>
        </w:rPr>
        <w:t xml:space="preserve"> </w:t>
      </w:r>
      <w:r>
        <w:rPr/>
        <w:t>здоровья</w:t>
      </w:r>
      <w:r>
        <w:rPr>
          <w:spacing w:val="1"/>
        </w:rPr>
        <w:t xml:space="preserve"> </w:t>
      </w:r>
      <w:r>
        <w:rPr/>
        <w:t>обучающихся,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учётом</w:t>
      </w:r>
      <w:r>
        <w:rPr>
          <w:spacing w:val="1"/>
        </w:rPr>
        <w:t xml:space="preserve"> </w:t>
      </w:r>
      <w:r>
        <w:rPr/>
        <w:t>иных</w:t>
      </w:r>
      <w:r>
        <w:rPr>
          <w:spacing w:val="1"/>
        </w:rPr>
        <w:t xml:space="preserve"> </w:t>
      </w:r>
      <w:r>
        <w:rPr/>
        <w:t>предусмотренных</w:t>
      </w:r>
      <w:r>
        <w:rPr>
          <w:spacing w:val="1"/>
        </w:rPr>
        <w:t xml:space="preserve"> </w:t>
      </w:r>
      <w:r>
        <w:rPr/>
        <w:t>законодательством</w:t>
      </w:r>
      <w:r>
        <w:rPr>
          <w:spacing w:val="1"/>
        </w:rPr>
        <w:t xml:space="preserve"> </w:t>
      </w:r>
      <w:r>
        <w:rPr/>
        <w:t>особенностей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осуществления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(для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категорий</w:t>
      </w:r>
      <w:r>
        <w:rPr>
          <w:spacing w:val="1"/>
        </w:rPr>
        <w:t xml:space="preserve"> </w:t>
      </w:r>
      <w:r>
        <w:rPr/>
        <w:t>обучающихся),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исключением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осуществляемой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образовательными</w:t>
      </w:r>
      <w:r>
        <w:rPr>
          <w:spacing w:val="1"/>
        </w:rPr>
        <w:t xml:space="preserve"> </w:t>
      </w:r>
      <w:r>
        <w:rPr/>
        <w:t>стандартами, в расчёте на одного обучающегося, если иное не установлено законодательством</w:t>
      </w:r>
      <w:r>
        <w:rPr>
          <w:spacing w:val="1"/>
        </w:rPr>
        <w:t xml:space="preserve"> </w:t>
      </w:r>
      <w:r>
        <w:rPr/>
        <w:t>РФ</w:t>
      </w:r>
      <w:r>
        <w:rPr>
          <w:spacing w:val="-4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субъекта РФ.</w:t>
      </w:r>
    </w:p>
    <w:p>
      <w:pPr>
        <w:pStyle w:val="Style14"/>
        <w:spacing w:before="68" w:after="0"/>
        <w:ind w:left="413" w:right="123" w:firstLine="367"/>
        <w:rPr/>
      </w:pPr>
      <w:r>
        <w:rPr/>
        <w:t>Органы местного самоуправления вправе осуществлять за счёт средств местных бюджетов</w:t>
      </w:r>
      <w:r>
        <w:rPr>
          <w:spacing w:val="1"/>
        </w:rPr>
        <w:t xml:space="preserve"> </w:t>
      </w:r>
      <w:r>
        <w:rPr/>
        <w:t>финансовое</w:t>
      </w:r>
      <w:r>
        <w:rPr>
          <w:spacing w:val="1"/>
        </w:rPr>
        <w:t xml:space="preserve"> </w:t>
      </w:r>
      <w:r>
        <w:rPr/>
        <w:t>обеспечение</w:t>
      </w:r>
      <w:r>
        <w:rPr>
          <w:spacing w:val="1"/>
        </w:rPr>
        <w:t xml:space="preserve"> </w:t>
      </w:r>
      <w:r>
        <w:rPr/>
        <w:t>предоставления</w:t>
      </w:r>
      <w:r>
        <w:rPr>
          <w:spacing w:val="1"/>
        </w:rPr>
        <w:t xml:space="preserve"> </w:t>
      </w:r>
      <w:r>
        <w:rPr/>
        <w:t>начального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муниципальными</w:t>
      </w:r>
      <w:r>
        <w:rPr>
          <w:spacing w:val="-57"/>
        </w:rPr>
        <w:t xml:space="preserve"> </w:t>
      </w:r>
      <w:r>
        <w:rPr/>
        <w:t>общеобразовательными</w:t>
      </w:r>
      <w:r>
        <w:rPr>
          <w:spacing w:val="1"/>
        </w:rPr>
        <w:t xml:space="preserve"> </w:t>
      </w:r>
      <w:r>
        <w:rPr/>
        <w:t>организациями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части</w:t>
      </w:r>
      <w:r>
        <w:rPr>
          <w:spacing w:val="1"/>
        </w:rPr>
        <w:t xml:space="preserve"> </w:t>
      </w:r>
      <w:r>
        <w:rPr/>
        <w:t>расходов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оплату</w:t>
      </w:r>
      <w:r>
        <w:rPr>
          <w:spacing w:val="1"/>
        </w:rPr>
        <w:t xml:space="preserve"> </w:t>
      </w:r>
      <w:r>
        <w:rPr/>
        <w:t>труда</w:t>
      </w:r>
      <w:r>
        <w:rPr>
          <w:spacing w:val="1"/>
        </w:rPr>
        <w:t xml:space="preserve"> </w:t>
      </w:r>
      <w:r>
        <w:rPr/>
        <w:t>работников,</w:t>
      </w:r>
      <w:r>
        <w:rPr>
          <w:spacing w:val="1"/>
        </w:rPr>
        <w:t xml:space="preserve"> </w:t>
      </w:r>
      <w:r>
        <w:rPr/>
        <w:t>реализующих</w:t>
      </w:r>
      <w:r>
        <w:rPr>
          <w:spacing w:val="1"/>
        </w:rPr>
        <w:t xml:space="preserve"> </w:t>
      </w:r>
      <w:r>
        <w:rPr/>
        <w:t>образовательную</w:t>
      </w:r>
      <w:r>
        <w:rPr>
          <w:spacing w:val="1"/>
        </w:rPr>
        <w:t xml:space="preserve"> </w:t>
      </w:r>
      <w:r>
        <w:rPr/>
        <w:t>программу</w:t>
      </w:r>
      <w:r>
        <w:rPr>
          <w:spacing w:val="1"/>
        </w:rPr>
        <w:t xml:space="preserve"> </w:t>
      </w:r>
      <w:r>
        <w:rPr/>
        <w:t>начального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расходов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приобретение учебников и учебных пособий, средств обучения, игр, игрушек сверх норматива</w:t>
      </w:r>
      <w:r>
        <w:rPr>
          <w:spacing w:val="1"/>
        </w:rPr>
        <w:t xml:space="preserve"> </w:t>
      </w:r>
      <w:r>
        <w:rPr/>
        <w:t>финансового</w:t>
      </w:r>
      <w:r>
        <w:rPr>
          <w:spacing w:val="-1"/>
        </w:rPr>
        <w:t xml:space="preserve"> </w:t>
      </w:r>
      <w:r>
        <w:rPr/>
        <w:t>обеспечения,</w:t>
      </w:r>
      <w:r>
        <w:rPr>
          <w:spacing w:val="-1"/>
        </w:rPr>
        <w:t xml:space="preserve"> </w:t>
      </w:r>
      <w:r>
        <w:rPr/>
        <w:t>определённого</w:t>
      </w:r>
      <w:r>
        <w:rPr>
          <w:spacing w:val="2"/>
        </w:rPr>
        <w:t xml:space="preserve"> </w:t>
      </w:r>
      <w:r>
        <w:rPr/>
        <w:t>субъектом Российской</w:t>
      </w:r>
      <w:r>
        <w:rPr>
          <w:spacing w:val="1"/>
        </w:rPr>
        <w:t xml:space="preserve"> </w:t>
      </w:r>
      <w:r>
        <w:rPr/>
        <w:t>Федерации.</w:t>
      </w:r>
    </w:p>
    <w:p>
      <w:pPr>
        <w:pStyle w:val="Style14"/>
        <w:ind w:left="413" w:right="121" w:firstLine="367"/>
        <w:rPr/>
      </w:pP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расходными</w:t>
      </w:r>
      <w:r>
        <w:rPr>
          <w:spacing w:val="1"/>
        </w:rPr>
        <w:t xml:space="preserve"> </w:t>
      </w:r>
      <w:r>
        <w:rPr/>
        <w:t>обязательствами</w:t>
      </w:r>
      <w:r>
        <w:rPr>
          <w:spacing w:val="1"/>
        </w:rPr>
        <w:t xml:space="preserve"> </w:t>
      </w:r>
      <w:r>
        <w:rPr/>
        <w:t>органов</w:t>
      </w:r>
      <w:r>
        <w:rPr>
          <w:spacing w:val="1"/>
        </w:rPr>
        <w:t xml:space="preserve"> </w:t>
      </w:r>
      <w:r>
        <w:rPr/>
        <w:t>местного</w:t>
      </w:r>
      <w:r>
        <w:rPr>
          <w:spacing w:val="1"/>
        </w:rPr>
        <w:t xml:space="preserve"> </w:t>
      </w:r>
      <w:r>
        <w:rPr/>
        <w:t>самоуправления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организации предоставления общего образования в расходы местных бюджетов включаются</w:t>
      </w:r>
      <w:r>
        <w:rPr>
          <w:spacing w:val="1"/>
        </w:rPr>
        <w:t xml:space="preserve"> </w:t>
      </w:r>
      <w:r>
        <w:rPr/>
        <w:t>расходы, связанные с организацией подвоза обучающихся к образовательным организациям и</w:t>
      </w:r>
      <w:r>
        <w:rPr>
          <w:spacing w:val="1"/>
        </w:rPr>
        <w:t xml:space="preserve"> </w:t>
      </w:r>
      <w:r>
        <w:rPr/>
        <w:t>развитием</w:t>
      </w:r>
      <w:r>
        <w:rPr>
          <w:spacing w:val="1"/>
        </w:rPr>
        <w:t xml:space="preserve"> </w:t>
      </w:r>
      <w:r>
        <w:rPr/>
        <w:t>сетевого</w:t>
      </w:r>
      <w:r>
        <w:rPr>
          <w:spacing w:val="1"/>
        </w:rPr>
        <w:t xml:space="preserve"> </w:t>
      </w:r>
      <w:r>
        <w:rPr/>
        <w:t>взаимодействия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основной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начального</w:t>
      </w:r>
      <w:r>
        <w:rPr>
          <w:spacing w:val="-1"/>
        </w:rPr>
        <w:t xml:space="preserve"> </w:t>
      </w:r>
      <w:r>
        <w:rPr/>
        <w:t>общего</w:t>
      </w:r>
      <w:r>
        <w:rPr>
          <w:spacing w:val="-1"/>
        </w:rPr>
        <w:t xml:space="preserve"> </w:t>
      </w:r>
      <w:r>
        <w:rPr/>
        <w:t>образования (при</w:t>
      </w:r>
      <w:r>
        <w:rPr>
          <w:spacing w:val="-1"/>
        </w:rPr>
        <w:t xml:space="preserve"> </w:t>
      </w:r>
      <w:r>
        <w:rPr/>
        <w:t>наличии</w:t>
      </w:r>
      <w:r>
        <w:rPr>
          <w:spacing w:val="-3"/>
        </w:rPr>
        <w:t xml:space="preserve"> </w:t>
      </w:r>
      <w:r>
        <w:rPr/>
        <w:t>этих</w:t>
      </w:r>
      <w:r>
        <w:rPr>
          <w:spacing w:val="2"/>
        </w:rPr>
        <w:t xml:space="preserve"> </w:t>
      </w:r>
      <w:r>
        <w:rPr/>
        <w:t>расходов).</w:t>
      </w:r>
    </w:p>
    <w:p>
      <w:pPr>
        <w:pStyle w:val="Style14"/>
        <w:ind w:left="413" w:right="125" w:firstLine="367"/>
        <w:rPr/>
      </w:pPr>
      <w:r>
        <w:rPr/>
        <w:t>МБОУ «</w:t>
      </w:r>
      <w:r>
        <w:rPr>
          <w:sz w:val="24"/>
        </w:rPr>
        <w:t>Александровская ООШ им. Героя Советского Союза А.А.Казакова</w:t>
      </w:r>
      <w:r>
        <w:rPr/>
        <w:t>»</w:t>
      </w:r>
      <w:r>
        <w:rPr>
          <w:spacing w:val="-10"/>
        </w:rPr>
        <w:t xml:space="preserve"> </w:t>
      </w:r>
      <w:r>
        <w:rPr/>
        <w:t>самостоятельно</w:t>
      </w:r>
      <w:r>
        <w:rPr>
          <w:spacing w:val="-4"/>
        </w:rPr>
        <w:t xml:space="preserve"> </w:t>
      </w:r>
      <w:r>
        <w:rPr/>
        <w:t>принимает</w:t>
      </w:r>
      <w:r>
        <w:rPr>
          <w:spacing w:val="-4"/>
        </w:rPr>
        <w:t xml:space="preserve"> </w:t>
      </w:r>
      <w:r>
        <w:rPr/>
        <w:t>решение</w:t>
      </w:r>
      <w:r>
        <w:rPr>
          <w:spacing w:val="-6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части</w:t>
      </w:r>
      <w:r>
        <w:rPr>
          <w:spacing w:val="-2"/>
        </w:rPr>
        <w:t xml:space="preserve"> </w:t>
      </w:r>
      <w:r>
        <w:rPr/>
        <w:t>направления</w:t>
      </w:r>
      <w:r>
        <w:rPr>
          <w:spacing w:val="-7"/>
        </w:rPr>
        <w:t xml:space="preserve"> </w:t>
      </w:r>
      <w:r>
        <w:rPr/>
        <w:t>и</w:t>
      </w:r>
      <w:r>
        <w:rPr>
          <w:spacing w:val="-58"/>
        </w:rPr>
        <w:t xml:space="preserve"> </w:t>
      </w:r>
      <w:r>
        <w:rPr/>
        <w:t>расходования</w:t>
      </w:r>
      <w:r>
        <w:rPr>
          <w:spacing w:val="1"/>
        </w:rPr>
        <w:t xml:space="preserve"> </w:t>
      </w:r>
      <w:r>
        <w:rPr/>
        <w:t>средств</w:t>
      </w:r>
      <w:r>
        <w:rPr>
          <w:spacing w:val="1"/>
        </w:rPr>
        <w:t xml:space="preserve"> </w:t>
      </w:r>
      <w:r>
        <w:rPr/>
        <w:t>государственного</w:t>
      </w:r>
      <w:r>
        <w:rPr>
          <w:spacing w:val="1"/>
        </w:rPr>
        <w:t xml:space="preserve"> </w:t>
      </w:r>
      <w:r>
        <w:rPr/>
        <w:t>(муниципального)</w:t>
      </w:r>
      <w:r>
        <w:rPr>
          <w:spacing w:val="1"/>
        </w:rPr>
        <w:t xml:space="preserve"> </w:t>
      </w:r>
      <w:r>
        <w:rPr/>
        <w:t>задания.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определяет долю средств, направляемых на оплату труда и иные нужды, необходимые для</w:t>
      </w:r>
      <w:r>
        <w:rPr>
          <w:spacing w:val="1"/>
        </w:rPr>
        <w:t xml:space="preserve"> </w:t>
      </w:r>
      <w:r>
        <w:rPr/>
        <w:t>выполнения</w:t>
      </w:r>
      <w:r>
        <w:rPr>
          <w:spacing w:val="1"/>
        </w:rPr>
        <w:t xml:space="preserve"> </w:t>
      </w:r>
      <w:r>
        <w:rPr/>
        <w:t>государственного</w:t>
      </w:r>
      <w:r>
        <w:rPr>
          <w:spacing w:val="1"/>
        </w:rPr>
        <w:t xml:space="preserve"> </w:t>
      </w:r>
      <w:r>
        <w:rPr/>
        <w:t>задания,</w:t>
      </w:r>
      <w:r>
        <w:rPr>
          <w:spacing w:val="1"/>
        </w:rPr>
        <w:t xml:space="preserve"> </w:t>
      </w:r>
      <w:r>
        <w:rPr/>
        <w:t>придерживаясь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этом</w:t>
      </w:r>
      <w:r>
        <w:rPr>
          <w:spacing w:val="1"/>
        </w:rPr>
        <w:t xml:space="preserve"> </w:t>
      </w:r>
      <w:r>
        <w:rPr/>
        <w:t>принципа</w:t>
      </w:r>
      <w:r>
        <w:rPr>
          <w:spacing w:val="1"/>
        </w:rPr>
        <w:t xml:space="preserve"> </w:t>
      </w:r>
      <w:r>
        <w:rPr/>
        <w:t>соответствия</w:t>
      </w:r>
      <w:r>
        <w:rPr>
          <w:spacing w:val="1"/>
        </w:rPr>
        <w:t xml:space="preserve"> </w:t>
      </w:r>
      <w:r>
        <w:rPr/>
        <w:t>структуры направления и расходования бюджетных средств структуре норматива затрат на</w:t>
      </w:r>
      <w:r>
        <w:rPr>
          <w:spacing w:val="1"/>
        </w:rPr>
        <w:t xml:space="preserve"> </w:t>
      </w:r>
      <w:r>
        <w:rPr/>
        <w:t>реализацию образовательной программы начального общего образования (заработная плата с</w:t>
      </w:r>
      <w:r>
        <w:rPr>
          <w:spacing w:val="1"/>
        </w:rPr>
        <w:t xml:space="preserve"> </w:t>
      </w:r>
      <w:r>
        <w:rPr/>
        <w:t>начислениями, прочие текущие расходы на обеспечение материальных затрат, непосредственно</w:t>
      </w:r>
      <w:r>
        <w:rPr>
          <w:spacing w:val="-57"/>
        </w:rPr>
        <w:t xml:space="preserve"> </w:t>
      </w:r>
      <w:r>
        <w:rPr/>
        <w:t>связанных с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-1"/>
        </w:rPr>
        <w:t xml:space="preserve"> </w:t>
      </w:r>
      <w:r>
        <w:rPr/>
        <w:t>деятельностью</w:t>
      </w:r>
      <w:r>
        <w:rPr>
          <w:spacing w:val="-2"/>
        </w:rPr>
        <w:t xml:space="preserve"> </w:t>
      </w:r>
      <w:r>
        <w:rPr/>
        <w:t>общеобразовательных</w:t>
      </w:r>
      <w:r>
        <w:rPr>
          <w:spacing w:val="1"/>
        </w:rPr>
        <w:t xml:space="preserve"> </w:t>
      </w:r>
      <w:r>
        <w:rPr/>
        <w:t>организаций).</w:t>
      </w:r>
    </w:p>
    <w:p>
      <w:pPr>
        <w:pStyle w:val="Style14"/>
        <w:ind w:left="413" w:right="124" w:firstLine="367"/>
        <w:rPr/>
      </w:pPr>
      <w:r>
        <w:rPr/>
        <w:t>Нормативные затраты на оказание государственных (муниципальных) услуг включают в</w:t>
      </w:r>
      <w:r>
        <w:rPr>
          <w:spacing w:val="1"/>
        </w:rPr>
        <w:t xml:space="preserve"> </w:t>
      </w:r>
      <w:r>
        <w:rPr/>
        <w:t>себя затраты на оплату труда педагогических работников с учётом обеспечения уровня средней</w:t>
      </w:r>
      <w:r>
        <w:rPr>
          <w:spacing w:val="-57"/>
        </w:rPr>
        <w:t xml:space="preserve"> </w:t>
      </w:r>
      <w:r>
        <w:rPr/>
        <w:t>заработной</w:t>
      </w:r>
      <w:r>
        <w:rPr>
          <w:spacing w:val="1"/>
        </w:rPr>
        <w:t xml:space="preserve"> </w:t>
      </w:r>
      <w:r>
        <w:rPr/>
        <w:t>платы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выполняемую</w:t>
      </w:r>
      <w:r>
        <w:rPr>
          <w:spacing w:val="1"/>
        </w:rPr>
        <w:t xml:space="preserve"> </w:t>
      </w:r>
      <w:r>
        <w:rPr/>
        <w:t>ими</w:t>
      </w:r>
      <w:r>
        <w:rPr>
          <w:spacing w:val="1"/>
        </w:rPr>
        <w:t xml:space="preserve"> </w:t>
      </w:r>
      <w:r>
        <w:rPr/>
        <w:t>учебную</w:t>
      </w:r>
      <w:r>
        <w:rPr>
          <w:spacing w:val="1"/>
        </w:rPr>
        <w:t xml:space="preserve"> </w:t>
      </w:r>
      <w:r>
        <w:rPr/>
        <w:t>(преподавательскую)</w:t>
      </w:r>
      <w:r>
        <w:rPr>
          <w:spacing w:val="1"/>
        </w:rPr>
        <w:t xml:space="preserve"> </w:t>
      </w:r>
      <w:r>
        <w:rPr/>
        <w:t>работу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другую</w:t>
      </w:r>
      <w:r>
        <w:rPr>
          <w:spacing w:val="1"/>
        </w:rPr>
        <w:t xml:space="preserve"> </w:t>
      </w:r>
      <w:r>
        <w:rPr/>
        <w:t>работу,</w:t>
      </w:r>
      <w:r>
        <w:rPr>
          <w:spacing w:val="1"/>
        </w:rPr>
        <w:t xml:space="preserve"> </w:t>
      </w:r>
      <w:r>
        <w:rPr/>
        <w:t>определяемого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Указами</w:t>
      </w:r>
      <w:r>
        <w:rPr>
          <w:spacing w:val="1"/>
        </w:rPr>
        <w:t xml:space="preserve"> </w:t>
      </w:r>
      <w:r>
        <w:rPr/>
        <w:t>Президента Российской Федерации, нормативно-правовыми актами Правительства Российской</w:t>
      </w:r>
      <w:r>
        <w:rPr>
          <w:spacing w:val="1"/>
        </w:rPr>
        <w:t xml:space="preserve"> </w:t>
      </w:r>
      <w:r>
        <w:rPr/>
        <w:t>Федерации,</w:t>
      </w:r>
      <w:r>
        <w:rPr>
          <w:spacing w:val="1"/>
        </w:rPr>
        <w:t xml:space="preserve"> </w:t>
      </w:r>
      <w:r>
        <w:rPr/>
        <w:t>органов</w:t>
      </w:r>
      <w:r>
        <w:rPr>
          <w:spacing w:val="1"/>
        </w:rPr>
        <w:t xml:space="preserve"> </w:t>
      </w:r>
      <w:r>
        <w:rPr/>
        <w:t>государственной</w:t>
      </w:r>
      <w:r>
        <w:rPr>
          <w:spacing w:val="1"/>
        </w:rPr>
        <w:t xml:space="preserve"> </w:t>
      </w:r>
      <w:r>
        <w:rPr/>
        <w:t>власти</w:t>
      </w:r>
      <w:r>
        <w:rPr>
          <w:spacing w:val="1"/>
        </w:rPr>
        <w:t xml:space="preserve"> </w:t>
      </w:r>
      <w:r>
        <w:rPr/>
        <w:t>субъектов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Федерации,</w:t>
      </w:r>
      <w:r>
        <w:rPr>
          <w:spacing w:val="1"/>
        </w:rPr>
        <w:t xml:space="preserve"> </w:t>
      </w:r>
      <w:r>
        <w:rPr/>
        <w:t>органов</w:t>
      </w:r>
      <w:r>
        <w:rPr>
          <w:spacing w:val="1"/>
        </w:rPr>
        <w:t xml:space="preserve"> </w:t>
      </w:r>
      <w:r>
        <w:rPr>
          <w:spacing w:val="-1"/>
        </w:rPr>
        <w:t>местного</w:t>
      </w:r>
      <w:r>
        <w:rPr>
          <w:spacing w:val="-15"/>
        </w:rPr>
        <w:t xml:space="preserve"> </w:t>
      </w:r>
      <w:r>
        <w:rPr>
          <w:spacing w:val="-1"/>
        </w:rPr>
        <w:t>самоуправления.</w:t>
      </w:r>
      <w:r>
        <w:rPr>
          <w:spacing w:val="-13"/>
        </w:rPr>
        <w:t xml:space="preserve"> </w:t>
      </w:r>
      <w:r>
        <w:rPr/>
        <w:t>Расходы</w:t>
      </w:r>
      <w:r>
        <w:rPr>
          <w:spacing w:val="-14"/>
        </w:rPr>
        <w:t xml:space="preserve"> </w:t>
      </w:r>
      <w:r>
        <w:rPr/>
        <w:t>на</w:t>
      </w:r>
      <w:r>
        <w:rPr>
          <w:spacing w:val="-16"/>
        </w:rPr>
        <w:t xml:space="preserve"> </w:t>
      </w:r>
      <w:r>
        <w:rPr/>
        <w:t>оплату</w:t>
      </w:r>
      <w:r>
        <w:rPr>
          <w:spacing w:val="-19"/>
        </w:rPr>
        <w:t xml:space="preserve"> </w:t>
      </w:r>
      <w:r>
        <w:rPr/>
        <w:t>труда</w:t>
      </w:r>
      <w:r>
        <w:rPr>
          <w:spacing w:val="-13"/>
        </w:rPr>
        <w:t xml:space="preserve"> </w:t>
      </w:r>
      <w:r>
        <w:rPr/>
        <w:t>педагогических</w:t>
      </w:r>
      <w:r>
        <w:rPr>
          <w:spacing w:val="-10"/>
        </w:rPr>
        <w:t xml:space="preserve"> </w:t>
      </w:r>
      <w:r>
        <w:rPr/>
        <w:t>работников</w:t>
      </w:r>
      <w:r>
        <w:rPr>
          <w:spacing w:val="-15"/>
        </w:rPr>
        <w:t xml:space="preserve"> </w:t>
      </w:r>
      <w:r>
        <w:rPr/>
        <w:t>муниципальных</w:t>
      </w:r>
      <w:r>
        <w:rPr>
          <w:spacing w:val="-57"/>
        </w:rPr>
        <w:t xml:space="preserve"> </w:t>
      </w:r>
      <w:r>
        <w:rPr/>
        <w:t>общеобразовательных организаций, включаемые органами государственной власти субъектов</w:t>
      </w:r>
      <w:r>
        <w:rPr>
          <w:spacing w:val="1"/>
        </w:rPr>
        <w:t xml:space="preserve"> </w:t>
      </w:r>
      <w:r>
        <w:rPr/>
        <w:t>Российской Федерации в нормативы финансового</w:t>
      </w:r>
      <w:r>
        <w:rPr>
          <w:spacing w:val="1"/>
        </w:rPr>
        <w:t xml:space="preserve"> </w:t>
      </w:r>
      <w:r>
        <w:rPr/>
        <w:t>обеспечения, не могут быть ниже уровня,</w:t>
      </w:r>
      <w:r>
        <w:rPr>
          <w:spacing w:val="1"/>
        </w:rPr>
        <w:t xml:space="preserve"> </w:t>
      </w:r>
      <w:r>
        <w:rPr/>
        <w:t>соответствующего</w:t>
      </w:r>
      <w:r>
        <w:rPr>
          <w:spacing w:val="1"/>
        </w:rPr>
        <w:t xml:space="preserve"> </w:t>
      </w:r>
      <w:r>
        <w:rPr/>
        <w:t>средней</w:t>
      </w:r>
      <w:r>
        <w:rPr>
          <w:spacing w:val="1"/>
        </w:rPr>
        <w:t xml:space="preserve"> </w:t>
      </w:r>
      <w:r>
        <w:rPr/>
        <w:t>заработной</w:t>
      </w:r>
      <w:r>
        <w:rPr>
          <w:spacing w:val="1"/>
        </w:rPr>
        <w:t xml:space="preserve"> </w:t>
      </w:r>
      <w:r>
        <w:rPr/>
        <w:t>плате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соответствующем</w:t>
      </w:r>
      <w:r>
        <w:rPr>
          <w:spacing w:val="1"/>
        </w:rPr>
        <w:t xml:space="preserve"> </w:t>
      </w:r>
      <w:r>
        <w:rPr/>
        <w:t>субъекте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Федерации,</w:t>
      </w:r>
      <w:r>
        <w:rPr>
          <w:spacing w:val="-1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территории</w:t>
      </w:r>
      <w:r>
        <w:rPr>
          <w:spacing w:val="1"/>
        </w:rPr>
        <w:t xml:space="preserve"> </w:t>
      </w:r>
      <w:r>
        <w:rPr/>
        <w:t>которого расположены общеобразовательныеорганизации.</w:t>
      </w:r>
    </w:p>
    <w:p>
      <w:pPr>
        <w:pStyle w:val="Style14"/>
        <w:spacing w:before="1" w:after="0"/>
        <w:ind w:left="413" w:right="125" w:firstLine="367"/>
        <w:rPr/>
      </w:pPr>
      <w:r>
        <w:rPr/>
        <w:t>В связи с требованиями ФГОС НОО при расчёте регионального норматива учитываются</w:t>
      </w:r>
      <w:r>
        <w:rPr>
          <w:spacing w:val="1"/>
        </w:rPr>
        <w:t xml:space="preserve"> </w:t>
      </w:r>
      <w:r>
        <w:rPr/>
        <w:t>затраты</w:t>
      </w:r>
      <w:r>
        <w:rPr>
          <w:spacing w:val="1"/>
        </w:rPr>
        <w:t xml:space="preserve"> </w:t>
      </w:r>
      <w:r>
        <w:rPr/>
        <w:t>рабочего</w:t>
      </w:r>
      <w:r>
        <w:rPr>
          <w:spacing w:val="1"/>
        </w:rPr>
        <w:t xml:space="preserve"> </w:t>
      </w:r>
      <w:r>
        <w:rPr/>
        <w:t>времени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организаций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урочную и внеурочную</w:t>
      </w:r>
      <w:r>
        <w:rPr>
          <w:spacing w:val="7"/>
        </w:rPr>
        <w:t xml:space="preserve"> </w:t>
      </w:r>
      <w:r>
        <w:rPr/>
        <w:t>деятельность.</w:t>
      </w:r>
    </w:p>
    <w:p>
      <w:pPr>
        <w:pStyle w:val="Style14"/>
        <w:spacing w:before="1" w:after="0"/>
        <w:ind w:left="780" w:right="0" w:hanging="0"/>
        <w:rPr/>
      </w:pPr>
      <w:r>
        <w:rPr/>
        <w:t>Формирование</w:t>
      </w:r>
      <w:r>
        <w:rPr>
          <w:spacing w:val="118"/>
        </w:rPr>
        <w:t xml:space="preserve"> </w:t>
      </w:r>
      <w:r>
        <w:rPr/>
        <w:t>фонда</w:t>
      </w:r>
      <w:r>
        <w:rPr>
          <w:spacing w:val="120"/>
        </w:rPr>
        <w:t xml:space="preserve"> </w:t>
      </w:r>
      <w:r>
        <w:rPr/>
        <w:t>оплаты</w:t>
      </w:r>
      <w:r>
        <w:rPr>
          <w:spacing w:val="120"/>
        </w:rPr>
        <w:t xml:space="preserve"> </w:t>
      </w:r>
      <w:r>
        <w:rPr/>
        <w:t>труда</w:t>
      </w:r>
      <w:r>
        <w:rPr>
          <w:spacing w:val="120"/>
        </w:rPr>
        <w:t xml:space="preserve"> </w:t>
      </w:r>
      <w:r>
        <w:rPr/>
        <w:t>образовательной</w:t>
      </w:r>
      <w:r>
        <w:rPr>
          <w:spacing w:val="62"/>
        </w:rPr>
        <w:t xml:space="preserve"> </w:t>
      </w:r>
      <w:r>
        <w:rPr/>
        <w:t xml:space="preserve">организации  </w:t>
      </w:r>
      <w:r>
        <w:rPr>
          <w:spacing w:val="2"/>
        </w:rPr>
        <w:t xml:space="preserve"> </w:t>
      </w:r>
      <w:r>
        <w:rPr/>
        <w:t xml:space="preserve">осуществляется  </w:t>
      </w:r>
      <w:r>
        <w:rPr>
          <w:spacing w:val="1"/>
        </w:rPr>
        <w:t xml:space="preserve"> </w:t>
      </w:r>
      <w:r>
        <w:rPr/>
        <w:t>в пределах</w:t>
      </w:r>
      <w:r>
        <w:rPr>
          <w:spacing w:val="1"/>
        </w:rPr>
        <w:t xml:space="preserve"> </w:t>
      </w:r>
      <w:r>
        <w:rPr/>
        <w:t>объёма</w:t>
      </w:r>
      <w:r>
        <w:rPr>
          <w:spacing w:val="1"/>
        </w:rPr>
        <w:t xml:space="preserve"> </w:t>
      </w:r>
      <w:r>
        <w:rPr/>
        <w:t>средств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текущий</w:t>
      </w:r>
      <w:r>
        <w:rPr>
          <w:spacing w:val="1"/>
        </w:rPr>
        <w:t xml:space="preserve"> </w:t>
      </w:r>
      <w:r>
        <w:rPr/>
        <w:t>финансовый</w:t>
      </w:r>
      <w:r>
        <w:rPr>
          <w:spacing w:val="1"/>
        </w:rPr>
        <w:t xml:space="preserve"> </w:t>
      </w:r>
      <w:r>
        <w:rPr/>
        <w:t>год,</w:t>
      </w:r>
      <w:r>
        <w:rPr>
          <w:spacing w:val="1"/>
        </w:rPr>
        <w:t xml:space="preserve"> </w:t>
      </w:r>
      <w:r>
        <w:rPr/>
        <w:t>установленного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нормативами</w:t>
      </w:r>
      <w:r>
        <w:rPr>
          <w:spacing w:val="1"/>
        </w:rPr>
        <w:t xml:space="preserve"> </w:t>
      </w:r>
      <w:r>
        <w:rPr/>
        <w:t>финансового</w:t>
      </w:r>
      <w:r>
        <w:rPr>
          <w:spacing w:val="1"/>
        </w:rPr>
        <w:t xml:space="preserve"> </w:t>
      </w:r>
      <w:r>
        <w:rPr/>
        <w:t>обеспечения,</w:t>
      </w:r>
      <w:r>
        <w:rPr>
          <w:spacing w:val="1"/>
        </w:rPr>
        <w:t xml:space="preserve"> </w:t>
      </w:r>
      <w:r>
        <w:rPr/>
        <w:t>определёнными</w:t>
      </w:r>
      <w:r>
        <w:rPr>
          <w:spacing w:val="1"/>
        </w:rPr>
        <w:t xml:space="preserve"> </w:t>
      </w:r>
      <w:r>
        <w:rPr/>
        <w:t>органами государственной власти субъекта Российской Федерации, количеством обучающихся,</w:t>
      </w:r>
      <w:r>
        <w:rPr>
          <w:spacing w:val="-57"/>
        </w:rPr>
        <w:t xml:space="preserve"> </w:t>
      </w:r>
      <w:r>
        <w:rPr/>
        <w:t>соответствующими</w:t>
      </w:r>
      <w:r>
        <w:rPr>
          <w:spacing w:val="1"/>
        </w:rPr>
        <w:t xml:space="preserve"> </w:t>
      </w:r>
      <w:r>
        <w:rPr/>
        <w:t>поправочными</w:t>
      </w:r>
      <w:r>
        <w:rPr>
          <w:spacing w:val="1"/>
        </w:rPr>
        <w:t xml:space="preserve"> </w:t>
      </w:r>
      <w:r>
        <w:rPr/>
        <w:t>коэффициентами</w:t>
      </w:r>
      <w:r>
        <w:rPr>
          <w:spacing w:val="1"/>
        </w:rPr>
        <w:t xml:space="preserve"> </w:t>
      </w:r>
      <w:r>
        <w:rPr/>
        <w:t>(при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наличии)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локальным</w:t>
      </w:r>
      <w:r>
        <w:rPr>
          <w:spacing w:val="1"/>
        </w:rPr>
        <w:t xml:space="preserve"> </w:t>
      </w:r>
      <w:r>
        <w:rPr/>
        <w:t>нормативным актом образовательной организации,</w:t>
      </w:r>
      <w:r>
        <w:rPr>
          <w:spacing w:val="1"/>
        </w:rPr>
        <w:t xml:space="preserve"> </w:t>
      </w:r>
      <w:r>
        <w:rPr/>
        <w:t>устанавливающим положение об оплате</w:t>
      </w:r>
      <w:r>
        <w:rPr>
          <w:spacing w:val="1"/>
        </w:rPr>
        <w:t xml:space="preserve"> </w:t>
      </w:r>
      <w:r>
        <w:rPr/>
        <w:t>труда</w:t>
      </w:r>
      <w:r>
        <w:rPr>
          <w:spacing w:val="-2"/>
        </w:rPr>
        <w:t xml:space="preserve"> </w:t>
      </w:r>
      <w:r>
        <w:rPr/>
        <w:t>работников образовательной организации.</w:t>
      </w:r>
    </w:p>
    <w:p>
      <w:pPr>
        <w:pStyle w:val="Style14"/>
        <w:spacing w:before="3" w:after="0"/>
        <w:ind w:left="413" w:right="121" w:firstLine="367"/>
        <w:rPr/>
      </w:pPr>
      <w:r>
        <w:rPr/>
        <w:t>Размеры,</w:t>
      </w:r>
      <w:r>
        <w:rPr>
          <w:spacing w:val="1"/>
        </w:rPr>
        <w:t xml:space="preserve"> </w:t>
      </w:r>
      <w:r>
        <w:rPr/>
        <w:t>порядок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условия</w:t>
      </w:r>
      <w:r>
        <w:rPr>
          <w:spacing w:val="1"/>
        </w:rPr>
        <w:t xml:space="preserve"> </w:t>
      </w:r>
      <w:r>
        <w:rPr/>
        <w:t>осуществления</w:t>
      </w:r>
      <w:r>
        <w:rPr>
          <w:spacing w:val="1"/>
        </w:rPr>
        <w:t xml:space="preserve"> </w:t>
      </w:r>
      <w:r>
        <w:rPr/>
        <w:t>стимулирующих</w:t>
      </w:r>
      <w:r>
        <w:rPr>
          <w:spacing w:val="1"/>
        </w:rPr>
        <w:t xml:space="preserve"> </w:t>
      </w:r>
      <w:r>
        <w:rPr/>
        <w:t>выплат</w:t>
      </w:r>
      <w:r>
        <w:rPr>
          <w:spacing w:val="1"/>
        </w:rPr>
        <w:t xml:space="preserve"> </w:t>
      </w:r>
      <w:r>
        <w:rPr/>
        <w:t>определяются</w:t>
      </w:r>
      <w:r>
        <w:rPr>
          <w:spacing w:val="1"/>
        </w:rPr>
        <w:t xml:space="preserve"> </w:t>
      </w:r>
      <w:r>
        <w:rPr/>
        <w:t>локальными нормативными актами образовательной организации. В локальных нормативных</w:t>
      </w:r>
      <w:r>
        <w:rPr>
          <w:spacing w:val="1"/>
        </w:rPr>
        <w:t xml:space="preserve"> </w:t>
      </w:r>
      <w:r>
        <w:rPr/>
        <w:t>актах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стимулирующих</w:t>
      </w:r>
      <w:r>
        <w:rPr>
          <w:spacing w:val="1"/>
        </w:rPr>
        <w:t xml:space="preserve"> </w:t>
      </w:r>
      <w:r>
        <w:rPr/>
        <w:t>выплатах</w:t>
      </w:r>
      <w:r>
        <w:rPr>
          <w:spacing w:val="1"/>
        </w:rPr>
        <w:t xml:space="preserve"> </w:t>
      </w:r>
      <w:r>
        <w:rPr/>
        <w:t>определены</w:t>
      </w:r>
      <w:r>
        <w:rPr>
          <w:spacing w:val="1"/>
        </w:rPr>
        <w:t xml:space="preserve"> </w:t>
      </w:r>
      <w:r>
        <w:rPr/>
        <w:t>критерии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показатели</w:t>
      </w:r>
      <w:r>
        <w:rPr>
          <w:spacing w:val="1"/>
        </w:rPr>
        <w:t xml:space="preserve"> </w:t>
      </w:r>
      <w:r>
        <w:rPr/>
        <w:t>результативности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качества</w:t>
      </w:r>
      <w:r>
        <w:rPr>
          <w:spacing w:val="-11"/>
        </w:rPr>
        <w:t xml:space="preserve"> </w:t>
      </w:r>
      <w:r>
        <w:rPr/>
        <w:t>деятельности</w:t>
      </w:r>
      <w:r>
        <w:rPr>
          <w:spacing w:val="-10"/>
        </w:rPr>
        <w:t xml:space="preserve"> </w:t>
      </w:r>
      <w:r>
        <w:rPr/>
        <w:t>образовательной</w:t>
      </w:r>
      <w:r>
        <w:rPr>
          <w:spacing w:val="-11"/>
        </w:rPr>
        <w:t xml:space="preserve"> </w:t>
      </w:r>
      <w:r>
        <w:rPr/>
        <w:t>организации</w:t>
      </w:r>
      <w:r>
        <w:rPr>
          <w:spacing w:val="-11"/>
        </w:rPr>
        <w:t xml:space="preserve"> </w:t>
      </w:r>
      <w:r>
        <w:rPr/>
        <w:t>и</w:t>
      </w:r>
      <w:r>
        <w:rPr>
          <w:spacing w:val="-12"/>
        </w:rPr>
        <w:t xml:space="preserve"> </w:t>
      </w:r>
      <w:r>
        <w:rPr/>
        <w:t>достигнутых</w:t>
      </w:r>
      <w:r>
        <w:rPr>
          <w:spacing w:val="-9"/>
        </w:rPr>
        <w:t xml:space="preserve"> </w:t>
      </w:r>
      <w:r>
        <w:rPr/>
        <w:t>результатов,</w:t>
      </w:r>
      <w:r>
        <w:rPr>
          <w:spacing w:val="-13"/>
        </w:rPr>
        <w:t xml:space="preserve"> </w:t>
      </w:r>
      <w:r>
        <w:rPr/>
        <w:t>разработанные</w:t>
      </w:r>
      <w:r>
        <w:rPr>
          <w:spacing w:val="-57"/>
        </w:rPr>
        <w:t xml:space="preserve"> </w:t>
      </w:r>
      <w:r>
        <w:rPr/>
        <w:t>в соответствии с требованиями ФГОС к результатам освоения образовательной программы</w:t>
      </w:r>
      <w:r>
        <w:rPr>
          <w:spacing w:val="1"/>
        </w:rPr>
        <w:t xml:space="preserve"> </w:t>
      </w:r>
      <w:r>
        <w:rPr/>
        <w:t>начального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образования.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них</w:t>
      </w:r>
      <w:r>
        <w:rPr>
          <w:spacing w:val="1"/>
        </w:rPr>
        <w:t xml:space="preserve"> </w:t>
      </w:r>
      <w:r>
        <w:rPr/>
        <w:t>включаются:</w:t>
      </w:r>
      <w:r>
        <w:rPr>
          <w:spacing w:val="1"/>
        </w:rPr>
        <w:t xml:space="preserve"> </w:t>
      </w:r>
      <w:r>
        <w:rPr/>
        <w:t>динамика</w:t>
      </w:r>
      <w:r>
        <w:rPr>
          <w:spacing w:val="1"/>
        </w:rPr>
        <w:t xml:space="preserve"> </w:t>
      </w:r>
      <w:r>
        <w:rPr/>
        <w:t>учебных</w:t>
      </w:r>
      <w:r>
        <w:rPr>
          <w:spacing w:val="1"/>
        </w:rPr>
        <w:t xml:space="preserve"> </w:t>
      </w:r>
      <w:r>
        <w:rPr/>
        <w:t>достижений</w:t>
      </w:r>
      <w:r>
        <w:rPr>
          <w:spacing w:val="1"/>
        </w:rPr>
        <w:t xml:space="preserve"> </w:t>
      </w:r>
      <w:r>
        <w:rPr/>
        <w:t>обучающихся,</w:t>
      </w:r>
      <w:r>
        <w:rPr>
          <w:spacing w:val="1"/>
        </w:rPr>
        <w:t xml:space="preserve"> </w:t>
      </w:r>
      <w:r>
        <w:rPr/>
        <w:t>активность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участия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внеурочной</w:t>
      </w:r>
      <w:r>
        <w:rPr>
          <w:spacing w:val="1"/>
        </w:rPr>
        <w:t xml:space="preserve"> </w:t>
      </w:r>
      <w:r>
        <w:rPr/>
        <w:t>деятельности;</w:t>
      </w:r>
      <w:r>
        <w:rPr>
          <w:spacing w:val="1"/>
        </w:rPr>
        <w:t xml:space="preserve"> </w:t>
      </w:r>
      <w:r>
        <w:rPr/>
        <w:t>использование</w:t>
      </w:r>
      <w:r>
        <w:rPr>
          <w:spacing w:val="1"/>
        </w:rPr>
        <w:t xml:space="preserve"> </w:t>
      </w:r>
      <w:r>
        <w:rPr/>
        <w:t>педагогическими</w:t>
      </w:r>
      <w:r>
        <w:rPr>
          <w:spacing w:val="1"/>
        </w:rPr>
        <w:t xml:space="preserve"> </w:t>
      </w:r>
      <w:r>
        <w:rPr/>
        <w:t>работниками</w:t>
      </w:r>
      <w:r>
        <w:rPr>
          <w:spacing w:val="1"/>
        </w:rPr>
        <w:t xml:space="preserve"> </w:t>
      </w:r>
      <w:r>
        <w:rPr/>
        <w:t>современных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технологий,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том</w:t>
      </w:r>
      <w:r>
        <w:rPr>
          <w:spacing w:val="1"/>
        </w:rPr>
        <w:t xml:space="preserve"> </w:t>
      </w:r>
      <w:r>
        <w:rPr/>
        <w:t>числе</w:t>
      </w:r>
      <w:r>
        <w:rPr>
          <w:spacing w:val="1"/>
        </w:rPr>
        <w:t xml:space="preserve"> </w:t>
      </w:r>
      <w:r>
        <w:rPr/>
        <w:t>здоровьесберегающих;</w:t>
      </w:r>
      <w:r>
        <w:rPr>
          <w:spacing w:val="1"/>
        </w:rPr>
        <w:t xml:space="preserve"> </w:t>
      </w:r>
      <w:r>
        <w:rPr/>
        <w:t>участие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методической</w:t>
      </w:r>
      <w:r>
        <w:rPr>
          <w:spacing w:val="1"/>
        </w:rPr>
        <w:t xml:space="preserve"> </w:t>
      </w:r>
      <w:r>
        <w:rPr/>
        <w:t>работе,</w:t>
      </w:r>
      <w:r>
        <w:rPr>
          <w:spacing w:val="1"/>
        </w:rPr>
        <w:t xml:space="preserve"> </w:t>
      </w:r>
      <w:r>
        <w:rPr/>
        <w:t>распространение</w:t>
      </w:r>
      <w:r>
        <w:rPr>
          <w:spacing w:val="1"/>
        </w:rPr>
        <w:t xml:space="preserve"> </w:t>
      </w:r>
      <w:r>
        <w:rPr/>
        <w:t>передового</w:t>
      </w:r>
      <w:r>
        <w:rPr>
          <w:spacing w:val="1"/>
        </w:rPr>
        <w:t xml:space="preserve"> </w:t>
      </w:r>
      <w:r>
        <w:rPr/>
        <w:t>педагогического</w:t>
      </w:r>
      <w:r>
        <w:rPr>
          <w:spacing w:val="1"/>
        </w:rPr>
        <w:t xml:space="preserve"> </w:t>
      </w:r>
      <w:r>
        <w:rPr/>
        <w:t>опыта;</w:t>
      </w:r>
      <w:r>
        <w:rPr>
          <w:spacing w:val="1"/>
        </w:rPr>
        <w:t xml:space="preserve"> </w:t>
      </w:r>
      <w:r>
        <w:rPr/>
        <w:t>повышение</w:t>
      </w:r>
      <w:r>
        <w:rPr>
          <w:spacing w:val="1"/>
        </w:rPr>
        <w:t xml:space="preserve"> </w:t>
      </w:r>
      <w:r>
        <w:rPr/>
        <w:t>уровня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мастерства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распределении стимулирующей части фонда оплаты труда учитывается мнение коллегиальных</w:t>
      </w:r>
      <w:r>
        <w:rPr>
          <w:spacing w:val="1"/>
        </w:rPr>
        <w:t xml:space="preserve"> </w:t>
      </w:r>
      <w:r>
        <w:rPr/>
        <w:t>органов</w:t>
      </w:r>
      <w:r>
        <w:rPr>
          <w:spacing w:val="1"/>
        </w:rPr>
        <w:t xml:space="preserve"> </w:t>
      </w:r>
      <w:r>
        <w:rPr/>
        <w:t>управления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(например,</w:t>
      </w:r>
      <w:r>
        <w:rPr>
          <w:spacing w:val="1"/>
        </w:rPr>
        <w:t xml:space="preserve"> </w:t>
      </w:r>
      <w:r>
        <w:rPr/>
        <w:t>Общественного</w:t>
      </w:r>
      <w:r>
        <w:rPr>
          <w:spacing w:val="1"/>
        </w:rPr>
        <w:t xml:space="preserve"> </w:t>
      </w:r>
      <w:r>
        <w:rPr/>
        <w:t>совета</w:t>
      </w:r>
      <w:r>
        <w:rPr>
          <w:spacing w:val="-57"/>
        </w:rPr>
        <w:t xml:space="preserve"> </w:t>
      </w:r>
      <w:r>
        <w:rPr>
          <w:spacing w:val="-1"/>
        </w:rPr>
        <w:t>образовательной</w:t>
      </w:r>
      <w:r>
        <w:rPr>
          <w:spacing w:val="-13"/>
        </w:rPr>
        <w:t xml:space="preserve"> </w:t>
      </w:r>
      <w:r>
        <w:rPr>
          <w:spacing w:val="-1"/>
        </w:rPr>
        <w:t>организации),</w:t>
      </w:r>
      <w:r>
        <w:rPr>
          <w:spacing w:val="-15"/>
        </w:rPr>
        <w:t xml:space="preserve"> </w:t>
      </w:r>
      <w:r>
        <w:rPr>
          <w:spacing w:val="-1"/>
        </w:rPr>
        <w:t>выборного</w:t>
      </w:r>
      <w:r>
        <w:rPr>
          <w:spacing w:val="-12"/>
        </w:rPr>
        <w:t xml:space="preserve"> </w:t>
      </w:r>
      <w:r>
        <w:rPr>
          <w:spacing w:val="-1"/>
        </w:rPr>
        <w:t>органа</w:t>
      </w:r>
      <w:r>
        <w:rPr>
          <w:spacing w:val="-15"/>
        </w:rPr>
        <w:t xml:space="preserve"> </w:t>
      </w:r>
      <w:r>
        <w:rPr>
          <w:spacing w:val="-1"/>
        </w:rPr>
        <w:t>первичной</w:t>
      </w:r>
      <w:r>
        <w:rPr>
          <w:spacing w:val="-13"/>
        </w:rPr>
        <w:t xml:space="preserve"> </w:t>
      </w:r>
      <w:r>
        <w:rPr>
          <w:spacing w:val="-1"/>
        </w:rPr>
        <w:t>профсоюзной</w:t>
      </w:r>
      <w:r>
        <w:rPr>
          <w:spacing w:val="-8"/>
        </w:rPr>
        <w:t xml:space="preserve"> </w:t>
      </w:r>
      <w:r>
        <w:rPr/>
        <w:t>организации.</w:t>
      </w:r>
    </w:p>
    <w:p>
      <w:pPr>
        <w:pStyle w:val="Style14"/>
        <w:spacing w:before="3" w:after="0"/>
        <w:ind w:left="413" w:right="125" w:firstLine="367"/>
        <w:rPr/>
      </w:pPr>
      <w:r>
        <w:rPr/>
        <w:t>При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основной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привлечением</w:t>
      </w:r>
      <w:r>
        <w:rPr>
          <w:spacing w:val="1"/>
        </w:rPr>
        <w:t xml:space="preserve"> </w:t>
      </w:r>
      <w:r>
        <w:rPr/>
        <w:t>ресурсов</w:t>
      </w:r>
      <w:r>
        <w:rPr>
          <w:spacing w:val="1"/>
        </w:rPr>
        <w:t xml:space="preserve"> </w:t>
      </w:r>
      <w:r>
        <w:rPr/>
        <w:t>иных</w:t>
      </w:r>
      <w:r>
        <w:rPr>
          <w:spacing w:val="1"/>
        </w:rPr>
        <w:t xml:space="preserve"> </w:t>
      </w:r>
      <w:r>
        <w:rPr/>
        <w:t>организаций,</w:t>
      </w:r>
      <w:r>
        <w:rPr>
          <w:spacing w:val="-11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условиях</w:t>
      </w:r>
      <w:r>
        <w:rPr>
          <w:spacing w:val="-3"/>
        </w:rPr>
        <w:t xml:space="preserve"> </w:t>
      </w:r>
      <w:r>
        <w:rPr/>
        <w:t>сетевого</w:t>
      </w:r>
      <w:r>
        <w:rPr>
          <w:spacing w:val="-5"/>
        </w:rPr>
        <w:t xml:space="preserve"> </w:t>
      </w:r>
      <w:r>
        <w:rPr/>
        <w:t>взаимодействия</w:t>
      </w:r>
      <w:r>
        <w:rPr>
          <w:spacing w:val="-7"/>
        </w:rPr>
        <w:t xml:space="preserve"> </w:t>
      </w:r>
      <w:r>
        <w:rPr/>
        <w:t>образовательная</w:t>
      </w:r>
      <w:r>
        <w:rPr>
          <w:spacing w:val="-7"/>
        </w:rPr>
        <w:t xml:space="preserve"> </w:t>
      </w:r>
      <w:r>
        <w:rPr/>
        <w:t>организация</w:t>
      </w:r>
      <w:r>
        <w:rPr>
          <w:spacing w:val="-7"/>
        </w:rPr>
        <w:t xml:space="preserve"> </w:t>
      </w:r>
      <w:r>
        <w:rPr/>
        <w:t>разрабатывает</w:t>
      </w:r>
      <w:r>
        <w:rPr>
          <w:spacing w:val="-58"/>
        </w:rPr>
        <w:t xml:space="preserve"> </w:t>
      </w:r>
      <w:r>
        <w:rPr/>
        <w:t>финансовый механизм взаимодействия между образовательной организацией и организациями</w:t>
      </w:r>
      <w:r>
        <w:rPr>
          <w:spacing w:val="1"/>
        </w:rPr>
        <w:t xml:space="preserve"> </w:t>
      </w:r>
      <w:r>
        <w:rPr/>
        <w:t>дополнительного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детей,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другими</w:t>
      </w:r>
      <w:r>
        <w:rPr>
          <w:spacing w:val="1"/>
        </w:rPr>
        <w:t xml:space="preserve"> </w:t>
      </w:r>
      <w:r>
        <w:rPr/>
        <w:t>социальными</w:t>
      </w:r>
      <w:r>
        <w:rPr>
          <w:spacing w:val="1"/>
        </w:rPr>
        <w:t xml:space="preserve"> </w:t>
      </w:r>
      <w:r>
        <w:rPr/>
        <w:t>партнерами,</w:t>
      </w:r>
      <w:r>
        <w:rPr>
          <w:spacing w:val="1"/>
        </w:rPr>
        <w:t xml:space="preserve"> </w:t>
      </w:r>
      <w:r>
        <w:rPr/>
        <w:t>организующими внеурочную деятельность обучающихся, и отражает его в своих локальных</w:t>
      </w:r>
      <w:r>
        <w:rPr>
          <w:spacing w:val="1"/>
        </w:rPr>
        <w:t xml:space="preserve"> </w:t>
      </w:r>
      <w:r>
        <w:rPr/>
        <w:t>нормативных</w:t>
      </w:r>
      <w:r>
        <w:rPr>
          <w:spacing w:val="2"/>
        </w:rPr>
        <w:t xml:space="preserve"> </w:t>
      </w:r>
      <w:r>
        <w:rPr/>
        <w:t>актах.</w:t>
      </w:r>
    </w:p>
    <w:p>
      <w:pPr>
        <w:pStyle w:val="Style14"/>
        <w:spacing w:lineRule="exact" w:line="274"/>
        <w:ind w:left="780" w:right="0" w:hanging="0"/>
        <w:rPr/>
      </w:pPr>
      <w:r>
        <w:rPr/>
        <w:t>Взаимодействие</w:t>
      </w:r>
      <w:r>
        <w:rPr>
          <w:spacing w:val="-12"/>
        </w:rPr>
        <w:t xml:space="preserve"> </w:t>
      </w:r>
      <w:r>
        <w:rPr/>
        <w:t>осуществляется: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40" w:before="3" w:after="0"/>
        <w:ind w:left="413" w:right="122" w:firstLine="367"/>
        <w:jc w:val="both"/>
        <w:rPr>
          <w:sz w:val="24"/>
        </w:rPr>
      </w:pP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2"/>
          <w:sz w:val="24"/>
        </w:rPr>
        <w:t xml:space="preserve"> </w:t>
      </w:r>
      <w:r>
        <w:rPr>
          <w:sz w:val="24"/>
        </w:rPr>
        <w:t>соглашений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на проведение занятий в рамках кружков, секций, клубов и др. по различным 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 на базе образовательной организации (организации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спортивного комплекса</w:t>
      </w:r>
      <w:r>
        <w:rPr>
          <w:spacing w:val="6"/>
          <w:sz w:val="24"/>
        </w:rPr>
        <w:t xml:space="preserve"> </w:t>
      </w:r>
      <w:r>
        <w:rPr>
          <w:sz w:val="24"/>
        </w:rPr>
        <w:t>и др.);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5" w:leader="none"/>
        </w:tabs>
        <w:spacing w:lineRule="auto" w:line="240" w:before="3" w:after="0"/>
        <w:ind w:left="413" w:right="130" w:firstLine="367"/>
        <w:jc w:val="both"/>
        <w:rPr>
          <w:sz w:val="24"/>
        </w:rPr>
      </w:pPr>
      <w:r>
        <w:rPr>
          <w:sz w:val="24"/>
        </w:rPr>
        <w:t>за счёт выделения ставок педагогов дополнительного образования, которые 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деятельности.</w:t>
      </w:r>
    </w:p>
    <w:p>
      <w:pPr>
        <w:pStyle w:val="Style14"/>
        <w:ind w:left="413" w:right="118" w:firstLine="367"/>
        <w:rPr/>
      </w:pPr>
      <w:r>
        <w:rPr/>
        <w:t>Примерный</w:t>
      </w:r>
      <w:r>
        <w:rPr>
          <w:spacing w:val="1"/>
        </w:rPr>
        <w:t xml:space="preserve"> </w:t>
      </w:r>
      <w:r>
        <w:rPr/>
        <w:t>календарный</w:t>
      </w:r>
      <w:r>
        <w:rPr>
          <w:spacing w:val="1"/>
        </w:rPr>
        <w:t xml:space="preserve"> </w:t>
      </w:r>
      <w:r>
        <w:rPr/>
        <w:t>учебный</w:t>
      </w:r>
      <w:r>
        <w:rPr>
          <w:spacing w:val="1"/>
        </w:rPr>
        <w:t xml:space="preserve"> </w:t>
      </w:r>
      <w:r>
        <w:rPr/>
        <w:t>график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программы,</w:t>
      </w:r>
      <w:r>
        <w:rPr>
          <w:spacing w:val="1"/>
        </w:rPr>
        <w:t xml:space="preserve"> </w:t>
      </w:r>
      <w:r>
        <w:rPr/>
        <w:t>примерные условия образовательной деятельности, включая примерные расчёты нормативных</w:t>
      </w:r>
      <w:r>
        <w:rPr>
          <w:spacing w:val="1"/>
        </w:rPr>
        <w:t xml:space="preserve"> </w:t>
      </w:r>
      <w:r>
        <w:rPr/>
        <w:t>затрат</w:t>
      </w:r>
      <w:r>
        <w:rPr>
          <w:spacing w:val="1"/>
        </w:rPr>
        <w:t xml:space="preserve"> </w:t>
      </w:r>
      <w:r>
        <w:rPr/>
        <w:t>оказания</w:t>
      </w:r>
      <w:r>
        <w:rPr>
          <w:spacing w:val="1"/>
        </w:rPr>
        <w:t xml:space="preserve"> </w:t>
      </w:r>
      <w:r>
        <w:rPr/>
        <w:t>государственных</w:t>
      </w:r>
      <w:r>
        <w:rPr>
          <w:spacing w:val="1"/>
        </w:rPr>
        <w:t xml:space="preserve"> </w:t>
      </w:r>
      <w:r>
        <w:rPr/>
        <w:t>услуг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-57"/>
        </w:rPr>
        <w:t xml:space="preserve"> </w:t>
      </w:r>
      <w:r>
        <w:rPr/>
        <w:t>разрабатываются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Федеральным</w:t>
      </w:r>
      <w:r>
        <w:rPr>
          <w:spacing w:val="1"/>
        </w:rPr>
        <w:t xml:space="preserve"> </w:t>
      </w:r>
      <w:r>
        <w:rPr/>
        <w:t>законом</w:t>
      </w:r>
      <w:r>
        <w:rPr>
          <w:spacing w:val="1"/>
        </w:rPr>
        <w:t xml:space="preserve"> </w:t>
      </w:r>
      <w:r>
        <w:rPr/>
        <w:t>№</w:t>
      </w:r>
      <w:r>
        <w:rPr>
          <w:spacing w:val="1"/>
        </w:rPr>
        <w:t xml:space="preserve"> </w:t>
      </w:r>
      <w:r>
        <w:rPr/>
        <w:t>273-ФЗ</w:t>
      </w:r>
      <w:r>
        <w:rPr>
          <w:spacing w:val="1"/>
        </w:rPr>
        <w:t xml:space="preserve"> </w:t>
      </w:r>
      <w:r>
        <w:rPr/>
        <w:t>«Об</w:t>
      </w:r>
      <w:r>
        <w:rPr>
          <w:spacing w:val="1"/>
        </w:rPr>
        <w:t xml:space="preserve"> </w:t>
      </w:r>
      <w:r>
        <w:rPr/>
        <w:t>образовании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Федерации»</w:t>
      </w:r>
      <w:r>
        <w:rPr>
          <w:spacing w:val="56"/>
        </w:rPr>
        <w:t xml:space="preserve"> </w:t>
      </w:r>
      <w:r>
        <w:rPr/>
        <w:t>(ст. 2, п.</w:t>
      </w:r>
      <w:r>
        <w:rPr>
          <w:spacing w:val="2"/>
        </w:rPr>
        <w:t xml:space="preserve"> </w:t>
      </w:r>
      <w:r>
        <w:rPr/>
        <w:t>10).</w:t>
      </w:r>
    </w:p>
    <w:p>
      <w:pPr>
        <w:pStyle w:val="Style14"/>
        <w:ind w:left="413" w:right="122" w:firstLine="367"/>
        <w:rPr/>
      </w:pPr>
      <w:r>
        <w:rPr/>
        <w:t>Примерный расчёт нормативных затрат оказания государственных</w:t>
      </w:r>
      <w:r>
        <w:rPr>
          <w:spacing w:val="1"/>
        </w:rPr>
        <w:t xml:space="preserve"> </w:t>
      </w:r>
      <w:r>
        <w:rPr/>
        <w:t>услуг по реализации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начального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соответствует</w:t>
      </w:r>
      <w:r>
        <w:rPr>
          <w:spacing w:val="1"/>
        </w:rPr>
        <w:t xml:space="preserve"> </w:t>
      </w:r>
      <w:r>
        <w:rPr/>
        <w:t>нормативным</w:t>
      </w:r>
      <w:r>
        <w:rPr>
          <w:spacing w:val="1"/>
        </w:rPr>
        <w:t xml:space="preserve"> </w:t>
      </w:r>
      <w:r>
        <w:rPr/>
        <w:t>затратам, определённым Приказом Министерства просвещения Российской Федерации от 22</w:t>
      </w:r>
      <w:r>
        <w:rPr>
          <w:spacing w:val="1"/>
        </w:rPr>
        <w:t xml:space="preserve"> </w:t>
      </w:r>
      <w:r>
        <w:rPr/>
        <w:t>сентября</w:t>
      </w:r>
      <w:r>
        <w:rPr>
          <w:spacing w:val="-13"/>
        </w:rPr>
        <w:t xml:space="preserve"> </w:t>
      </w:r>
      <w:r>
        <w:rPr/>
        <w:t>2021</w:t>
      </w:r>
      <w:r>
        <w:rPr>
          <w:spacing w:val="-12"/>
        </w:rPr>
        <w:t xml:space="preserve"> </w:t>
      </w:r>
      <w:r>
        <w:rPr/>
        <w:t>г.</w:t>
      </w:r>
      <w:r>
        <w:rPr>
          <w:spacing w:val="-12"/>
        </w:rPr>
        <w:t xml:space="preserve"> </w:t>
      </w:r>
      <w:r>
        <w:rPr/>
        <w:t>№</w:t>
      </w:r>
      <w:r>
        <w:rPr>
          <w:spacing w:val="-11"/>
        </w:rPr>
        <w:t xml:space="preserve"> </w:t>
      </w:r>
      <w:r>
        <w:rPr/>
        <w:t>662</w:t>
      </w:r>
      <w:r>
        <w:rPr>
          <w:spacing w:val="-11"/>
        </w:rPr>
        <w:t xml:space="preserve"> </w:t>
      </w:r>
      <w:r>
        <w:rPr/>
        <w:t>«Об</w:t>
      </w:r>
      <w:r>
        <w:rPr>
          <w:spacing w:val="-7"/>
        </w:rPr>
        <w:t xml:space="preserve"> </w:t>
      </w:r>
      <w:r>
        <w:rPr/>
        <w:t>утверждении</w:t>
      </w:r>
      <w:r>
        <w:rPr>
          <w:spacing w:val="-9"/>
        </w:rPr>
        <w:t xml:space="preserve"> </w:t>
      </w:r>
      <w:r>
        <w:rPr/>
        <w:t>общих</w:t>
      </w:r>
      <w:r>
        <w:rPr>
          <w:spacing w:val="-11"/>
        </w:rPr>
        <w:t xml:space="preserve"> </w:t>
      </w:r>
      <w:r>
        <w:rPr/>
        <w:t>требований</w:t>
      </w:r>
      <w:r>
        <w:rPr>
          <w:spacing w:val="-11"/>
        </w:rPr>
        <w:t xml:space="preserve"> </w:t>
      </w:r>
      <w:r>
        <w:rPr/>
        <w:t>к</w:t>
      </w:r>
      <w:r>
        <w:rPr>
          <w:spacing w:val="-11"/>
        </w:rPr>
        <w:t xml:space="preserve"> </w:t>
      </w:r>
      <w:r>
        <w:rPr/>
        <w:t>определению</w:t>
      </w:r>
      <w:r>
        <w:rPr>
          <w:spacing w:val="-12"/>
        </w:rPr>
        <w:t xml:space="preserve"> </w:t>
      </w:r>
      <w:r>
        <w:rPr/>
        <w:t>нормативных</w:t>
      </w:r>
      <w:r>
        <w:rPr>
          <w:spacing w:val="-7"/>
        </w:rPr>
        <w:t xml:space="preserve"> </w:t>
      </w:r>
      <w:r>
        <w:rPr/>
        <w:t>затрат</w:t>
      </w:r>
      <w:r>
        <w:rPr>
          <w:spacing w:val="-57"/>
        </w:rPr>
        <w:t xml:space="preserve"> </w:t>
      </w:r>
      <w:r>
        <w:rPr/>
        <w:t>на</w:t>
      </w:r>
      <w:r>
        <w:rPr>
          <w:spacing w:val="-12"/>
        </w:rPr>
        <w:t xml:space="preserve"> </w:t>
      </w:r>
      <w:r>
        <w:rPr/>
        <w:t>оказание</w:t>
      </w:r>
      <w:r>
        <w:rPr>
          <w:spacing w:val="-12"/>
        </w:rPr>
        <w:t xml:space="preserve"> </w:t>
      </w:r>
      <w:r>
        <w:rPr/>
        <w:t>государственных</w:t>
      </w:r>
      <w:r>
        <w:rPr>
          <w:spacing w:val="-9"/>
        </w:rPr>
        <w:t xml:space="preserve"> </w:t>
      </w:r>
      <w:r>
        <w:rPr/>
        <w:t>(муниципальных)</w:t>
      </w:r>
      <w:r>
        <w:rPr>
          <w:spacing w:val="-9"/>
        </w:rPr>
        <w:t xml:space="preserve"> </w:t>
      </w:r>
      <w:r>
        <w:rPr/>
        <w:t>услуг</w:t>
      </w:r>
      <w:r>
        <w:rPr>
          <w:spacing w:val="-11"/>
        </w:rPr>
        <w:t xml:space="preserve"> </w:t>
      </w:r>
      <w:r>
        <w:rPr/>
        <w:t>в</w:t>
      </w:r>
      <w:r>
        <w:rPr>
          <w:spacing w:val="-9"/>
        </w:rPr>
        <w:t xml:space="preserve"> </w:t>
      </w:r>
      <w:r>
        <w:rPr/>
        <w:t>сфере</w:t>
      </w:r>
      <w:r>
        <w:rPr>
          <w:spacing w:val="-10"/>
        </w:rPr>
        <w:t xml:space="preserve"> </w:t>
      </w:r>
      <w:r>
        <w:rPr/>
        <w:t>дошкольного,</w:t>
      </w:r>
      <w:r>
        <w:rPr>
          <w:spacing w:val="-11"/>
        </w:rPr>
        <w:t xml:space="preserve"> </w:t>
      </w:r>
      <w:r>
        <w:rPr/>
        <w:t>начального</w:t>
      </w:r>
      <w:r>
        <w:rPr>
          <w:spacing w:val="-3"/>
        </w:rPr>
        <w:t xml:space="preserve"> </w:t>
      </w:r>
      <w:r>
        <w:rPr/>
        <w:t>общего,</w:t>
      </w:r>
      <w:r>
        <w:rPr>
          <w:spacing w:val="-58"/>
        </w:rPr>
        <w:t xml:space="preserve"> </w:t>
      </w:r>
      <w:r>
        <w:rPr/>
        <w:t>основного</w:t>
      </w:r>
      <w:r>
        <w:rPr>
          <w:spacing w:val="1"/>
        </w:rPr>
        <w:t xml:space="preserve"> </w:t>
      </w:r>
      <w:r>
        <w:rPr/>
        <w:t>общего,</w:t>
      </w:r>
      <w:r>
        <w:rPr>
          <w:spacing w:val="1"/>
        </w:rPr>
        <w:t xml:space="preserve"> </w:t>
      </w:r>
      <w:r>
        <w:rPr/>
        <w:t>среднего</w:t>
      </w:r>
      <w:r>
        <w:rPr>
          <w:spacing w:val="1"/>
        </w:rPr>
        <w:t xml:space="preserve"> </w:t>
      </w:r>
      <w:r>
        <w:rPr/>
        <w:t>общего,</w:t>
      </w:r>
      <w:r>
        <w:rPr>
          <w:spacing w:val="1"/>
        </w:rPr>
        <w:t xml:space="preserve"> </w:t>
      </w:r>
      <w:r>
        <w:rPr/>
        <w:t>среднего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дополнительного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взрослых,</w:t>
      </w:r>
      <w:r>
        <w:rPr>
          <w:spacing w:val="1"/>
        </w:rPr>
        <w:t xml:space="preserve"> </w:t>
      </w:r>
      <w:r>
        <w:rPr/>
        <w:t>дополнительного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лиц,</w:t>
      </w:r>
      <w:r>
        <w:rPr>
          <w:spacing w:val="1"/>
        </w:rPr>
        <w:t xml:space="preserve"> </w:t>
      </w:r>
      <w:r>
        <w:rPr/>
        <w:t>имеющих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получающих</w:t>
      </w:r>
      <w:r>
        <w:rPr>
          <w:spacing w:val="1"/>
        </w:rPr>
        <w:t xml:space="preserve"> </w:t>
      </w:r>
      <w:r>
        <w:rPr/>
        <w:t>среднее</w:t>
      </w:r>
      <w:r>
        <w:rPr>
          <w:spacing w:val="1"/>
        </w:rPr>
        <w:t xml:space="preserve"> </w:t>
      </w:r>
      <w:r>
        <w:rPr/>
        <w:t>профессиональное</w:t>
      </w:r>
      <w:r>
        <w:rPr>
          <w:spacing w:val="1"/>
        </w:rPr>
        <w:t xml:space="preserve"> </w:t>
      </w:r>
      <w:r>
        <w:rPr/>
        <w:t>образование,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обучения,</w:t>
      </w:r>
      <w:r>
        <w:rPr>
          <w:spacing w:val="1"/>
        </w:rPr>
        <w:t xml:space="preserve"> </w:t>
      </w:r>
      <w:r>
        <w:rPr/>
        <w:t>применяемых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расчёте</w:t>
      </w:r>
      <w:r>
        <w:rPr>
          <w:spacing w:val="1"/>
        </w:rPr>
        <w:t xml:space="preserve"> </w:t>
      </w:r>
      <w:r>
        <w:rPr/>
        <w:t>объёма</w:t>
      </w:r>
      <w:r>
        <w:rPr>
          <w:spacing w:val="1"/>
        </w:rPr>
        <w:t xml:space="preserve"> </w:t>
      </w:r>
      <w:r>
        <w:rPr/>
        <w:t>субсидии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финансовое</w:t>
      </w:r>
      <w:r>
        <w:rPr>
          <w:spacing w:val="1"/>
        </w:rPr>
        <w:t xml:space="preserve"> </w:t>
      </w:r>
      <w:r>
        <w:rPr/>
        <w:t>обеспечение</w:t>
      </w:r>
      <w:r>
        <w:rPr>
          <w:spacing w:val="1"/>
        </w:rPr>
        <w:t xml:space="preserve"> </w:t>
      </w:r>
      <w:r>
        <w:rPr/>
        <w:t>выполнения</w:t>
      </w:r>
      <w:r>
        <w:rPr>
          <w:spacing w:val="1"/>
        </w:rPr>
        <w:t xml:space="preserve"> </w:t>
      </w:r>
      <w:r>
        <w:rPr/>
        <w:t>государственного</w:t>
      </w:r>
      <w:r>
        <w:rPr>
          <w:spacing w:val="1"/>
        </w:rPr>
        <w:t xml:space="preserve"> </w:t>
      </w:r>
      <w:r>
        <w:rPr/>
        <w:t>(муниципального)</w:t>
      </w:r>
      <w:r>
        <w:rPr>
          <w:spacing w:val="1"/>
        </w:rPr>
        <w:t xml:space="preserve"> </w:t>
      </w:r>
      <w:r>
        <w:rPr/>
        <w:t>задания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оказание</w:t>
      </w:r>
      <w:r>
        <w:rPr>
          <w:spacing w:val="1"/>
        </w:rPr>
        <w:t xml:space="preserve"> </w:t>
      </w:r>
      <w:r>
        <w:rPr/>
        <w:t>государственных</w:t>
      </w:r>
      <w:r>
        <w:rPr>
          <w:spacing w:val="1"/>
        </w:rPr>
        <w:t xml:space="preserve"> </w:t>
      </w:r>
      <w:r>
        <w:rPr/>
        <w:t>(муниципальных)</w:t>
      </w:r>
      <w:r>
        <w:rPr>
          <w:spacing w:val="1"/>
        </w:rPr>
        <w:t xml:space="preserve"> </w:t>
      </w:r>
      <w:r>
        <w:rPr/>
        <w:t>услуг</w:t>
      </w:r>
      <w:r>
        <w:rPr>
          <w:spacing w:val="1"/>
        </w:rPr>
        <w:t xml:space="preserve"> </w:t>
      </w:r>
      <w:r>
        <w:rPr/>
        <w:t>(выполнение</w:t>
      </w:r>
      <w:r>
        <w:rPr>
          <w:spacing w:val="1"/>
        </w:rPr>
        <w:t xml:space="preserve"> </w:t>
      </w:r>
      <w:r>
        <w:rPr/>
        <w:t>работ)</w:t>
      </w:r>
      <w:r>
        <w:rPr>
          <w:spacing w:val="1"/>
        </w:rPr>
        <w:t xml:space="preserve"> </w:t>
      </w:r>
      <w:r>
        <w:rPr/>
        <w:t>государственным</w:t>
      </w:r>
      <w:r>
        <w:rPr>
          <w:spacing w:val="1"/>
        </w:rPr>
        <w:t xml:space="preserve"> </w:t>
      </w:r>
      <w:r>
        <w:rPr/>
        <w:t>(муниципальным)</w:t>
      </w:r>
      <w:r>
        <w:rPr>
          <w:spacing w:val="1"/>
        </w:rPr>
        <w:t xml:space="preserve"> </w:t>
      </w:r>
      <w:r>
        <w:rPr/>
        <w:t>учреждением»</w:t>
      </w:r>
      <w:r>
        <w:rPr>
          <w:spacing w:val="1"/>
        </w:rPr>
        <w:t xml:space="preserve"> </w:t>
      </w:r>
      <w:r>
        <w:rPr/>
        <w:t>(зарегистрирован</w:t>
      </w:r>
      <w:r>
        <w:rPr>
          <w:spacing w:val="1"/>
        </w:rPr>
        <w:t xml:space="preserve"> </w:t>
      </w:r>
      <w:r>
        <w:rPr/>
        <w:t>Министерством</w:t>
      </w:r>
      <w:r>
        <w:rPr>
          <w:spacing w:val="1"/>
        </w:rPr>
        <w:t xml:space="preserve"> </w:t>
      </w:r>
      <w:r>
        <w:rPr/>
        <w:t>юстиции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</w:t>
      </w:r>
      <w:r>
        <w:rPr>
          <w:spacing w:val="-1"/>
        </w:rPr>
        <w:t xml:space="preserve"> </w:t>
      </w:r>
      <w:r>
        <w:rPr/>
        <w:t>15 ноября</w:t>
      </w:r>
      <w:r>
        <w:rPr>
          <w:spacing w:val="4"/>
        </w:rPr>
        <w:t xml:space="preserve"> </w:t>
      </w:r>
      <w:r>
        <w:rPr/>
        <w:t>2021</w:t>
      </w:r>
      <w:r>
        <w:rPr>
          <w:spacing w:val="2"/>
        </w:rPr>
        <w:t xml:space="preserve"> </w:t>
      </w:r>
      <w:r>
        <w:rPr/>
        <w:t>г.,</w:t>
      </w:r>
      <w:r>
        <w:rPr>
          <w:spacing w:val="1"/>
        </w:rPr>
        <w:t xml:space="preserve"> </w:t>
      </w:r>
      <w:r>
        <w:rPr/>
        <w:t>регистрационный</w:t>
      </w:r>
      <w:r>
        <w:rPr>
          <w:spacing w:val="2"/>
        </w:rPr>
        <w:t xml:space="preserve"> </w:t>
      </w:r>
      <w:r>
        <w:rPr/>
        <w:t>№</w:t>
      </w:r>
      <w:r>
        <w:rPr>
          <w:spacing w:val="-1"/>
        </w:rPr>
        <w:t xml:space="preserve"> </w:t>
      </w:r>
      <w:r>
        <w:rPr/>
        <w:t>65811).</w:t>
      </w:r>
    </w:p>
    <w:p>
      <w:pPr>
        <w:sectPr>
          <w:type w:val="nextPage"/>
          <w:pgSz w:w="11906" w:h="16838"/>
          <w:pgMar w:left="780" w:right="720" w:gutter="0" w:header="0" w:top="96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446" w:right="128" w:firstLine="369"/>
        <w:jc w:val="right"/>
        <w:rPr/>
      </w:pPr>
      <w:r>
        <w:rPr/>
        <w:t>Примерный</w:t>
      </w:r>
      <w:r>
        <w:rPr>
          <w:spacing w:val="48"/>
        </w:rPr>
        <w:t xml:space="preserve"> </w:t>
      </w:r>
      <w:r>
        <w:rPr/>
        <w:t>расчёт</w:t>
      </w:r>
      <w:r>
        <w:rPr>
          <w:spacing w:val="50"/>
        </w:rPr>
        <w:t xml:space="preserve"> </w:t>
      </w:r>
      <w:r>
        <w:rPr/>
        <w:t>нормативных</w:t>
      </w:r>
      <w:r>
        <w:rPr>
          <w:spacing w:val="49"/>
        </w:rPr>
        <w:t xml:space="preserve"> </w:t>
      </w:r>
      <w:r>
        <w:rPr/>
        <w:t>затрат</w:t>
      </w:r>
      <w:r>
        <w:rPr>
          <w:spacing w:val="48"/>
        </w:rPr>
        <w:t xml:space="preserve"> </w:t>
      </w:r>
      <w:r>
        <w:rPr/>
        <w:t>оказания</w:t>
      </w:r>
      <w:r>
        <w:rPr>
          <w:spacing w:val="49"/>
        </w:rPr>
        <w:t xml:space="preserve"> </w:t>
      </w:r>
      <w:r>
        <w:rPr/>
        <w:t>государственных</w:t>
      </w:r>
      <w:r>
        <w:rPr>
          <w:spacing w:val="57"/>
        </w:rPr>
        <w:t xml:space="preserve"> </w:t>
      </w:r>
      <w:r>
        <w:rPr/>
        <w:t>услуг</w:t>
      </w:r>
      <w:r>
        <w:rPr>
          <w:spacing w:val="48"/>
        </w:rPr>
        <w:t xml:space="preserve"> </w:t>
      </w:r>
      <w:r>
        <w:rPr/>
        <w:t>по</w:t>
      </w:r>
      <w:r>
        <w:rPr>
          <w:spacing w:val="48"/>
        </w:rPr>
        <w:t xml:space="preserve"> </w:t>
      </w:r>
      <w:r>
        <w:rPr/>
        <w:t>реализации</w:t>
      </w:r>
      <w:r>
        <w:rPr>
          <w:spacing w:val="-57"/>
        </w:rPr>
        <w:t xml:space="preserve"> </w:t>
      </w:r>
      <w:r>
        <w:rPr/>
        <w:t>образовательной</w:t>
      </w:r>
      <w:r>
        <w:rPr>
          <w:spacing w:val="2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начального</w:t>
      </w:r>
      <w:r>
        <w:rPr>
          <w:spacing w:val="5"/>
        </w:rPr>
        <w:t xml:space="preserve"> </w:t>
      </w:r>
      <w:r>
        <w:rPr/>
        <w:t>общего</w:t>
      </w:r>
      <w:r>
        <w:rPr>
          <w:spacing w:val="3"/>
        </w:rPr>
        <w:t xml:space="preserve"> </w:t>
      </w:r>
      <w:r>
        <w:rPr/>
        <w:t>образования</w:t>
      </w:r>
      <w:r>
        <w:rPr>
          <w:spacing w:val="2"/>
        </w:rPr>
        <w:t xml:space="preserve"> </w:t>
      </w:r>
      <w:r>
        <w:rPr/>
        <w:t>определяет</w:t>
      </w:r>
      <w:r>
        <w:rPr>
          <w:spacing w:val="4"/>
        </w:rPr>
        <w:t xml:space="preserve"> </w:t>
      </w:r>
      <w:r>
        <w:rPr/>
        <w:t>нормативные затраты</w:t>
      </w:r>
      <w:r>
        <w:rPr>
          <w:spacing w:val="-57"/>
        </w:rPr>
        <w:t xml:space="preserve"> </w:t>
      </w:r>
      <w:r>
        <w:rPr/>
        <w:t>субъекта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</w:t>
      </w:r>
      <w:r>
        <w:rPr>
          <w:spacing w:val="1"/>
        </w:rPr>
        <w:t xml:space="preserve"> </w:t>
      </w:r>
      <w:r>
        <w:rPr/>
        <w:t>(муниципального</w:t>
      </w:r>
      <w:r>
        <w:rPr>
          <w:spacing w:val="1"/>
        </w:rPr>
        <w:t xml:space="preserve"> </w:t>
      </w:r>
      <w:r>
        <w:rPr/>
        <w:t>образования),</w:t>
      </w:r>
      <w:r>
        <w:rPr>
          <w:spacing w:val="1"/>
        </w:rPr>
        <w:t xml:space="preserve"> </w:t>
      </w:r>
      <w:r>
        <w:rPr/>
        <w:t>связанные с</w:t>
      </w:r>
      <w:r>
        <w:rPr>
          <w:spacing w:val="1"/>
        </w:rPr>
        <w:t xml:space="preserve"> </w:t>
      </w:r>
      <w:r>
        <w:rPr/>
        <w:t>оказанием</w:t>
      </w:r>
      <w:r>
        <w:rPr>
          <w:spacing w:val="1"/>
        </w:rPr>
        <w:t xml:space="preserve"> </w:t>
      </w:r>
      <w:r>
        <w:rPr/>
        <w:t>государственными</w:t>
      </w:r>
      <w:r>
        <w:rPr>
          <w:spacing w:val="-2"/>
        </w:rPr>
        <w:t xml:space="preserve"> </w:t>
      </w:r>
      <w:r>
        <w:rPr/>
        <w:t>(муниципальными)</w:t>
      </w:r>
      <w:r>
        <w:rPr>
          <w:spacing w:val="-2"/>
        </w:rPr>
        <w:t xml:space="preserve"> </w:t>
      </w:r>
      <w:r>
        <w:rPr/>
        <w:t>организациями,</w:t>
      </w:r>
      <w:r>
        <w:rPr>
          <w:spacing w:val="-2"/>
        </w:rPr>
        <w:t xml:space="preserve"> </w:t>
      </w:r>
      <w:r>
        <w:rPr/>
        <w:t>осуществляющими</w:t>
      </w:r>
      <w:r>
        <w:rPr>
          <w:spacing w:val="-1"/>
        </w:rPr>
        <w:t xml:space="preserve"> </w:t>
      </w:r>
      <w:r>
        <w:rPr/>
        <w:t>образовательную</w:t>
      </w:r>
    </w:p>
    <w:p>
      <w:pPr>
        <w:pStyle w:val="Style14"/>
        <w:ind w:left="0" w:right="129" w:hanging="0"/>
        <w:jc w:val="left"/>
        <w:rPr/>
      </w:pPr>
      <w:r>
        <w:rPr/>
        <w:t>деятельность,</w:t>
      </w:r>
      <w:r>
        <w:rPr>
          <w:spacing w:val="-3"/>
        </w:rPr>
        <w:t xml:space="preserve"> </w:t>
      </w:r>
      <w:r>
        <w:rPr/>
        <w:t>государственных услуг</w:t>
      </w:r>
      <w:r>
        <w:rPr>
          <w:spacing w:val="-4"/>
        </w:rPr>
        <w:t xml:space="preserve"> </w:t>
      </w:r>
      <w:r>
        <w:rPr/>
        <w:t>по</w:t>
      </w:r>
      <w:r>
        <w:rPr>
          <w:spacing w:val="-2"/>
        </w:rPr>
        <w:t xml:space="preserve"> </w:t>
      </w:r>
      <w:r>
        <w:rPr/>
        <w:t>реализации</w:t>
      </w:r>
      <w:r>
        <w:rPr>
          <w:spacing w:val="-3"/>
        </w:rPr>
        <w:t xml:space="preserve"> </w:t>
      </w:r>
      <w:r>
        <w:rPr/>
        <w:t>образовательных</w:t>
      </w:r>
      <w:r>
        <w:rPr>
          <w:spacing w:val="-3"/>
        </w:rPr>
        <w:t xml:space="preserve"> </w:t>
      </w:r>
      <w:r>
        <w:rPr/>
        <w:t>программ</w:t>
      </w:r>
      <w:r>
        <w:rPr>
          <w:spacing w:val="-3"/>
        </w:rPr>
        <w:t xml:space="preserve"> </w:t>
      </w:r>
      <w:r>
        <w:rPr/>
        <w:t xml:space="preserve">в соответствии </w:t>
      </w:r>
      <w:r>
        <w:rPr>
          <w:spacing w:val="-1"/>
        </w:rPr>
        <w:t>с</w:t>
      </w:r>
      <w:r>
        <w:rPr>
          <w:spacing w:val="-5"/>
        </w:rPr>
        <w:t xml:space="preserve"> </w:t>
      </w:r>
      <w:r>
        <w:rPr>
          <w:spacing w:val="-1"/>
        </w:rPr>
        <w:t>Федеральным</w:t>
      </w:r>
      <w:r>
        <w:rPr>
          <w:spacing w:val="-5"/>
        </w:rPr>
        <w:t xml:space="preserve"> </w:t>
      </w:r>
      <w:r>
        <w:rPr/>
        <w:t>законом</w:t>
      </w:r>
      <w:r>
        <w:rPr>
          <w:spacing w:val="-1"/>
        </w:rPr>
        <w:t xml:space="preserve"> </w:t>
      </w:r>
      <w:r>
        <w:rPr/>
        <w:t>«Об</w:t>
      </w:r>
      <w:r>
        <w:rPr>
          <w:spacing w:val="4"/>
        </w:rPr>
        <w:t xml:space="preserve"> </w:t>
      </w:r>
      <w:r>
        <w:rPr/>
        <w:t>образовании в Российской</w:t>
      </w:r>
      <w:r>
        <w:rPr>
          <w:spacing w:val="-4"/>
        </w:rPr>
        <w:t xml:space="preserve"> </w:t>
      </w:r>
      <w:r>
        <w:rPr/>
        <w:t>Федерации»</w:t>
      </w:r>
      <w:r>
        <w:rPr>
          <w:spacing w:val="-15"/>
        </w:rPr>
        <w:t xml:space="preserve"> </w:t>
      </w:r>
      <w:r>
        <w:rPr/>
        <w:t>(ст. 2,</w:t>
      </w:r>
      <w:r>
        <w:rPr>
          <w:spacing w:val="-4"/>
        </w:rPr>
        <w:t xml:space="preserve"> </w:t>
      </w:r>
      <w:r>
        <w:rPr/>
        <w:t>п.</w:t>
      </w:r>
      <w:r>
        <w:rPr>
          <w:spacing w:val="-1"/>
        </w:rPr>
        <w:t xml:space="preserve"> </w:t>
      </w:r>
      <w:r>
        <w:rPr/>
        <w:t>10).</w:t>
      </w:r>
    </w:p>
    <w:p>
      <w:pPr>
        <w:pStyle w:val="Style14"/>
        <w:ind w:left="413" w:right="132" w:firstLine="367"/>
        <w:jc w:val="left"/>
        <w:rPr/>
      </w:pPr>
      <w:r>
        <w:rPr/>
        <w:t>Финансовое</w:t>
      </w:r>
      <w:r>
        <w:rPr>
          <w:spacing w:val="1"/>
        </w:rPr>
        <w:t xml:space="preserve"> </w:t>
      </w:r>
      <w:r>
        <w:rPr/>
        <w:t>обеспечение</w:t>
      </w:r>
      <w:r>
        <w:rPr>
          <w:spacing w:val="1"/>
        </w:rPr>
        <w:t xml:space="preserve"> </w:t>
      </w:r>
      <w:r>
        <w:rPr/>
        <w:t>оказания</w:t>
      </w:r>
      <w:r>
        <w:rPr>
          <w:spacing w:val="1"/>
        </w:rPr>
        <w:t xml:space="preserve"> </w:t>
      </w:r>
      <w:r>
        <w:rPr/>
        <w:t>государственных</w:t>
      </w:r>
      <w:r>
        <w:rPr>
          <w:spacing w:val="1"/>
        </w:rPr>
        <w:t xml:space="preserve"> </w:t>
      </w:r>
      <w:r>
        <w:rPr/>
        <w:t>услуг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пределах</w:t>
      </w:r>
      <w:r>
        <w:rPr>
          <w:spacing w:val="1"/>
        </w:rPr>
        <w:t xml:space="preserve"> </w:t>
      </w:r>
      <w:r>
        <w:rPr/>
        <w:t>бюджетных</w:t>
      </w:r>
      <w:r>
        <w:rPr>
          <w:spacing w:val="1"/>
        </w:rPr>
        <w:t xml:space="preserve"> </w:t>
      </w:r>
      <w:r>
        <w:rPr/>
        <w:t>ассигнований,</w:t>
      </w:r>
      <w:r>
        <w:rPr>
          <w:spacing w:val="1"/>
        </w:rPr>
        <w:t xml:space="preserve"> </w:t>
      </w:r>
      <w:r>
        <w:rPr/>
        <w:t>предусмотренных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организацией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очередной</w:t>
      </w:r>
      <w:r>
        <w:rPr>
          <w:spacing w:val="1"/>
        </w:rPr>
        <w:t xml:space="preserve"> </w:t>
      </w:r>
      <w:r>
        <w:rPr/>
        <w:t>финансовый год.</w:t>
      </w:r>
    </w:p>
    <w:sectPr>
      <w:type w:val="nextPage"/>
      <w:pgSz w:w="11906" w:h="16838"/>
      <w:pgMar w:left="780" w:right="720" w:gutter="0" w:header="0" w:top="960" w:footer="0" w:bottom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—"/>
      <w:lvlJc w:val="left"/>
      <w:pPr>
        <w:tabs>
          <w:tab w:val="num" w:pos="0"/>
        </w:tabs>
        <w:ind w:left="413" w:hanging="852"/>
      </w:pPr>
      <w:rPr>
        <w:rFonts w:ascii="Times New Roman" w:hAnsi="Times New Roman" w:cs="Times New Roman" w:hint="default"/>
        <w:sz w:val="24"/>
        <w:szCs w:val="24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19" w:hanging="85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18" w:hanging="85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17" w:hanging="85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16" w:hanging="85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15" w:hanging="85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14" w:hanging="85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13" w:hanging="85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12" w:hanging="852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413" w:hanging="375"/>
      </w:pPr>
      <w:rPr>
        <w:sz w:val="24"/>
        <w:szCs w:val="24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19" w:hanging="37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18" w:hanging="37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17" w:hanging="37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16" w:hanging="37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15" w:hanging="37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14" w:hanging="37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13" w:hanging="37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12" w:hanging="375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numFmt w:val="bullet"/>
      <w:lvlText w:val=""/>
      <w:lvlJc w:val="left"/>
      <w:pPr>
        <w:tabs>
          <w:tab w:val="num" w:pos="0"/>
        </w:tabs>
        <w:ind w:left="413" w:hanging="144"/>
      </w:pPr>
      <w:rPr>
        <w:rFonts w:ascii="Wingdings" w:hAnsi="Wingdings" w:cs="Wingdings" w:hint="default"/>
        <w:sz w:val="24"/>
        <w:szCs w:val="24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19" w:hanging="14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18" w:hanging="14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17" w:hanging="14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16" w:hanging="14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15" w:hanging="14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14" w:hanging="14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13" w:hanging="14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12" w:hanging="144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spacing w:before="8" w:after="0"/>
      <w:ind w:left="780" w:right="0" w:hanging="0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4">
    <w:name w:val="Body Text"/>
    <w:basedOn w:val="Normal"/>
    <w:uiPriority w:val="1"/>
    <w:qFormat/>
    <w:pPr>
      <w:ind w:left="413" w:right="0" w:firstLine="367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5">
    <w:name w:val="List"/>
    <w:basedOn w:val="Style14"/>
    <w:pPr/>
    <w:rPr>
      <w:rFonts w:cs="Lucida Sans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ind w:left="413" w:right="0" w:firstLine="367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LibreOffice/7.5.1.2$Windows_X86_64 LibreOffice_project/fcbaee479e84c6cd81291587d2ee68cba099e129</Application>
  <AppVersion>15.0000</AppVersion>
  <Pages>10</Pages>
  <Words>3649</Words>
  <Characters>31052</Characters>
  <CharactersWithSpaces>34454</CharactersWithSpaces>
  <Paragraphs>181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dc:description/>
  <dc:language>ru-RU</dc:language>
  <cp:lastModifiedBy/>
  <dcterms:modified xsi:type="dcterms:W3CDTF">2024-08-01T09:17:22Z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2024-08-01T00:00:00Z</vt:filetime>
  </property>
</Properties>
</file>